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B910" w14:textId="77777777" w:rsidR="00B045E9" w:rsidRDefault="00B045E9" w:rsidP="00B045E9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  <w:gridCol w:w="2835"/>
      </w:tblGrid>
      <w:tr w:rsidR="00B045E9" w14:paraId="682C0B9D" w14:textId="77777777" w:rsidTr="00933A4E">
        <w:trPr>
          <w:trHeight w:val="142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nil"/>
              <w:right w:val="nil"/>
            </w:tcBorders>
          </w:tcPr>
          <w:p w14:paraId="6E265F12" w14:textId="16511AAA" w:rsidR="00B045E9" w:rsidRDefault="00B045E9" w:rsidP="00933A4E">
            <w:r>
              <w:rPr>
                <w:noProof/>
                <w:lang w:eastAsia="nl-NL"/>
              </w:rPr>
              <w:drawing>
                <wp:inline distT="0" distB="0" distL="0" distR="0" wp14:anchorId="56189B37" wp14:editId="7F52AE90">
                  <wp:extent cx="1345683" cy="1009816"/>
                  <wp:effectExtent l="0" t="0" r="698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99"/>
                          <a:stretch/>
                        </pic:blipFill>
                        <pic:spPr bwMode="auto">
                          <a:xfrm>
                            <a:off x="0" y="0"/>
                            <a:ext cx="1363506" cy="102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511A2196" w14:textId="13F18082" w:rsidR="00B045E9" w:rsidRPr="00EB3BC4" w:rsidRDefault="006D53D6" w:rsidP="00933A4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nl-NL"/>
              </w:rPr>
              <w:drawing>
                <wp:inline distT="0" distB="0" distL="0" distR="0" wp14:anchorId="71531201" wp14:editId="70129C4C">
                  <wp:extent cx="1892411" cy="1909322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484" cy="191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3178">
              <w:rPr>
                <w:rStyle w:val="FootnoteReference"/>
                <w:b/>
                <w:sz w:val="16"/>
              </w:rPr>
              <w:footnoteReference w:id="1"/>
            </w:r>
          </w:p>
        </w:tc>
        <w:tc>
          <w:tcPr>
            <w:tcW w:w="2835" w:type="dxa"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14:paraId="72874EA2" w14:textId="77777777" w:rsidR="00B045E9" w:rsidRPr="0058037E" w:rsidRDefault="00B045E9" w:rsidP="00933A4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>Bezoekadres:</w:t>
            </w:r>
          </w:p>
          <w:p w14:paraId="4BE08035" w14:textId="77777777" w:rsidR="00B045E9" w:rsidRPr="0058037E" w:rsidRDefault="00B045E9" w:rsidP="00933A4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>M.A. De Ruyterstraat 3</w:t>
            </w:r>
          </w:p>
          <w:p w14:paraId="7EA345B2" w14:textId="77777777" w:rsidR="00B045E9" w:rsidRPr="0058037E" w:rsidRDefault="00B045E9" w:rsidP="00933A4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>7556 CW Hengelo</w:t>
            </w:r>
          </w:p>
          <w:p w14:paraId="58B5B2B3" w14:textId="77777777" w:rsidR="00B045E9" w:rsidRPr="0058037E" w:rsidRDefault="00B045E9" w:rsidP="00933A4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>Postadres:</w:t>
            </w:r>
          </w:p>
          <w:p w14:paraId="4D9572BD" w14:textId="77777777" w:rsidR="00B045E9" w:rsidRPr="0058037E" w:rsidRDefault="00B045E9" w:rsidP="00933A4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>Postbus 568</w:t>
            </w:r>
          </w:p>
          <w:p w14:paraId="795FA435" w14:textId="77777777" w:rsidR="00B045E9" w:rsidRPr="0058037E" w:rsidRDefault="00B045E9" w:rsidP="00933A4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>7550 AN Hengelo</w:t>
            </w:r>
          </w:p>
          <w:p w14:paraId="652B8681" w14:textId="77777777" w:rsidR="00B045E9" w:rsidRPr="0058037E" w:rsidRDefault="00B045E9" w:rsidP="00933A4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>Tel. 074 - 851 61 00</w:t>
            </w:r>
          </w:p>
          <w:p w14:paraId="51D3E970" w14:textId="77777777" w:rsidR="00B045E9" w:rsidRPr="0058037E" w:rsidRDefault="00B045E9" w:rsidP="00933A4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 xml:space="preserve">info.slh@saxion.nl </w:t>
            </w:r>
          </w:p>
          <w:p w14:paraId="49AF6114" w14:textId="77777777" w:rsidR="00B045E9" w:rsidRPr="007D3507" w:rsidRDefault="00B045E9" w:rsidP="00933A4E">
            <w:pPr>
              <w:rPr>
                <w:color w:val="000080"/>
                <w:sz w:val="16"/>
              </w:rPr>
            </w:pPr>
          </w:p>
        </w:tc>
      </w:tr>
      <w:tr w:rsidR="00B045E9" w14:paraId="7ED3E5D0" w14:textId="77777777" w:rsidTr="00933A4E">
        <w:tc>
          <w:tcPr>
            <w:tcW w:w="6591" w:type="dxa"/>
            <w:gridSpan w:val="3"/>
            <w:tcBorders>
              <w:top w:val="double" w:sz="12" w:space="0" w:color="000080"/>
              <w:left w:val="single" w:sz="12" w:space="0" w:color="000080"/>
              <w:bottom w:val="double" w:sz="12" w:space="0" w:color="000080"/>
              <w:right w:val="nil"/>
            </w:tcBorders>
          </w:tcPr>
          <w:p w14:paraId="7CC66D95" w14:textId="4D438E61" w:rsidR="00B045E9" w:rsidRPr="006D53D6" w:rsidRDefault="00B045E9" w:rsidP="007A595D">
            <w:pPr>
              <w:pStyle w:val="Heading2"/>
              <w:rPr>
                <w:b/>
              </w:rPr>
            </w:pPr>
            <w:bookmarkStart w:id="0" w:name="_Toc389830278"/>
            <w:r w:rsidRPr="006D53D6">
              <w:rPr>
                <w:b/>
              </w:rPr>
              <w:t xml:space="preserve">Voorbereidingsformulier </w:t>
            </w:r>
            <w:bookmarkEnd w:id="0"/>
            <w:r w:rsidR="00D50CD2" w:rsidRPr="006D53D6">
              <w:rPr>
                <w:b/>
              </w:rPr>
              <w:t>GOOD PRACTICE oude kind</w:t>
            </w:r>
          </w:p>
        </w:tc>
        <w:tc>
          <w:tcPr>
            <w:tcW w:w="2835" w:type="dxa"/>
            <w:tcBorders>
              <w:top w:val="double" w:sz="12" w:space="0" w:color="000080"/>
              <w:left w:val="nil"/>
              <w:bottom w:val="double" w:sz="12" w:space="0" w:color="000080"/>
              <w:right w:val="single" w:sz="12" w:space="0" w:color="000080"/>
            </w:tcBorders>
          </w:tcPr>
          <w:p w14:paraId="6366EE61" w14:textId="77777777" w:rsidR="00B045E9" w:rsidRDefault="00B045E9" w:rsidP="00933A4E">
            <w:pPr>
              <w:pStyle w:val="Heading1"/>
              <w:jc w:val="right"/>
              <w:rPr>
                <w:sz w:val="28"/>
              </w:rPr>
            </w:pPr>
          </w:p>
        </w:tc>
      </w:tr>
      <w:tr w:rsidR="00B045E9" w14:paraId="0E670A9E" w14:textId="77777777" w:rsidTr="00933A4E">
        <w:tc>
          <w:tcPr>
            <w:tcW w:w="2338" w:type="dxa"/>
            <w:tcBorders>
              <w:top w:val="double" w:sz="12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22244FF4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Datum</w:t>
            </w:r>
          </w:p>
        </w:tc>
        <w:tc>
          <w:tcPr>
            <w:tcW w:w="2552" w:type="dxa"/>
            <w:tcBorders>
              <w:top w:val="double" w:sz="12" w:space="0" w:color="000080"/>
              <w:left w:val="single" w:sz="6" w:space="0" w:color="000080"/>
              <w:bottom w:val="nil"/>
              <w:right w:val="single" w:sz="6" w:space="0" w:color="000080"/>
            </w:tcBorders>
          </w:tcPr>
          <w:p w14:paraId="661C12FD" w14:textId="77777777" w:rsidR="00B045E9" w:rsidRPr="0021452D" w:rsidRDefault="00B045E9" w:rsidP="00933A4E">
            <w:pPr>
              <w:rPr>
                <w:bCs/>
                <w:color w:val="000080"/>
              </w:rPr>
            </w:pPr>
          </w:p>
        </w:tc>
        <w:tc>
          <w:tcPr>
            <w:tcW w:w="1701" w:type="dxa"/>
            <w:tcBorders>
              <w:top w:val="doub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5E115B76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Stageschool</w:t>
            </w:r>
          </w:p>
        </w:tc>
        <w:tc>
          <w:tcPr>
            <w:tcW w:w="2835" w:type="dxa"/>
            <w:tcBorders>
              <w:top w:val="double" w:sz="12" w:space="0" w:color="000080"/>
              <w:left w:val="single" w:sz="6" w:space="0" w:color="000080"/>
              <w:bottom w:val="nil"/>
              <w:right w:val="single" w:sz="12" w:space="0" w:color="000080"/>
            </w:tcBorders>
          </w:tcPr>
          <w:p w14:paraId="5AEE98C1" w14:textId="77777777" w:rsidR="00B045E9" w:rsidRDefault="00B045E9" w:rsidP="00933A4E">
            <w:pPr>
              <w:rPr>
                <w:color w:val="000080"/>
                <w:sz w:val="18"/>
              </w:rPr>
            </w:pPr>
          </w:p>
        </w:tc>
      </w:tr>
      <w:tr w:rsidR="00B045E9" w14:paraId="308E6B16" w14:textId="77777777" w:rsidTr="00933A4E">
        <w:tc>
          <w:tcPr>
            <w:tcW w:w="2338" w:type="dxa"/>
            <w:tcBorders>
              <w:top w:val="nil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220F1575" w14:textId="77777777" w:rsidR="00B045E9" w:rsidRPr="000C1136" w:rsidRDefault="00B045E9" w:rsidP="00933A4E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</w:rPr>
              <w:t>Student(e)</w:t>
            </w:r>
          </w:p>
        </w:tc>
        <w:tc>
          <w:tcPr>
            <w:tcW w:w="255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37B6FCFA" w14:textId="77777777" w:rsidR="00B045E9" w:rsidRPr="0021452D" w:rsidRDefault="00B045E9" w:rsidP="00933A4E">
            <w:pPr>
              <w:rPr>
                <w:bCs/>
                <w:color w:val="00008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0213C3A3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Plaats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4B44FC43" w14:textId="77777777" w:rsidR="00B045E9" w:rsidRDefault="00B045E9" w:rsidP="00933A4E">
            <w:pPr>
              <w:rPr>
                <w:color w:val="000080"/>
                <w:sz w:val="18"/>
              </w:rPr>
            </w:pPr>
          </w:p>
        </w:tc>
      </w:tr>
      <w:tr w:rsidR="00B045E9" w14:paraId="109AF81C" w14:textId="77777777" w:rsidTr="00933A4E">
        <w:tc>
          <w:tcPr>
            <w:tcW w:w="2338" w:type="dxa"/>
            <w:tcBorders>
              <w:top w:val="nil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62AF062E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Klas</w:t>
            </w:r>
          </w:p>
        </w:tc>
        <w:tc>
          <w:tcPr>
            <w:tcW w:w="255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6F8CEEB8" w14:textId="77777777" w:rsidR="00B045E9" w:rsidRPr="0021452D" w:rsidRDefault="00B045E9" w:rsidP="00933A4E">
            <w:pPr>
              <w:rPr>
                <w:bCs/>
                <w:color w:val="00008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0CAF0B26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Groep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324B5F7C" w14:textId="5382E411" w:rsidR="00B045E9" w:rsidRDefault="00A33C9B" w:rsidP="00933A4E">
            <w:pPr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bovenbouw</w:t>
            </w:r>
          </w:p>
        </w:tc>
      </w:tr>
      <w:tr w:rsidR="00B045E9" w14:paraId="0AE52944" w14:textId="77777777" w:rsidTr="00933A4E">
        <w:tc>
          <w:tcPr>
            <w:tcW w:w="2338" w:type="dxa"/>
            <w:tcBorders>
              <w:top w:val="nil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242CF868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Opleidingsfase</w:t>
            </w:r>
          </w:p>
        </w:tc>
        <w:tc>
          <w:tcPr>
            <w:tcW w:w="255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6C426407" w14:textId="0072C77E" w:rsidR="00B045E9" w:rsidRPr="0021452D" w:rsidRDefault="00D50CD2" w:rsidP="00933A4E">
            <w:pPr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Werkplekbekwaam</w:t>
            </w:r>
          </w:p>
        </w:tc>
        <w:tc>
          <w:tcPr>
            <w:tcW w:w="1701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4A044DDD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Aantal lln.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222BF1BA" w14:textId="77777777" w:rsidR="00B045E9" w:rsidRDefault="00B045E9" w:rsidP="00933A4E">
            <w:pPr>
              <w:rPr>
                <w:color w:val="000080"/>
                <w:sz w:val="18"/>
              </w:rPr>
            </w:pPr>
          </w:p>
        </w:tc>
      </w:tr>
      <w:tr w:rsidR="00B045E9" w14:paraId="544D959B" w14:textId="77777777" w:rsidTr="00933A4E">
        <w:tc>
          <w:tcPr>
            <w:tcW w:w="2338" w:type="dxa"/>
            <w:tcBorders>
              <w:top w:val="nil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146CCE21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SLB/ IO</w:t>
            </w:r>
          </w:p>
        </w:tc>
        <w:tc>
          <w:tcPr>
            <w:tcW w:w="255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2D2C72D9" w14:textId="77777777" w:rsidR="00B045E9" w:rsidRPr="0021452D" w:rsidRDefault="00B045E9" w:rsidP="00933A4E">
            <w:pPr>
              <w:rPr>
                <w:bCs/>
                <w:color w:val="00008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1D3EC4C7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Mentor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0C0FC6E2" w14:textId="77777777" w:rsidR="00B045E9" w:rsidRDefault="00B045E9" w:rsidP="00933A4E">
            <w:pPr>
              <w:rPr>
                <w:color w:val="000080"/>
                <w:sz w:val="18"/>
              </w:rPr>
            </w:pPr>
          </w:p>
        </w:tc>
      </w:tr>
      <w:tr w:rsidR="00B045E9" w14:paraId="42DA5741" w14:textId="77777777" w:rsidTr="00933A4E">
        <w:tc>
          <w:tcPr>
            <w:tcW w:w="2338" w:type="dxa"/>
            <w:tcBorders>
              <w:top w:val="nil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F713C6B" w14:textId="77777777" w:rsidR="00B045E9" w:rsidRDefault="00B045E9" w:rsidP="00933A4E">
            <w:pPr>
              <w:rPr>
                <w:b/>
                <w:bCs/>
                <w:color w:val="00008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2797EE" w14:textId="77777777" w:rsidR="00B045E9" w:rsidRPr="0021452D" w:rsidRDefault="00B045E9" w:rsidP="00933A4E">
            <w:pPr>
              <w:rPr>
                <w:bCs/>
                <w:color w:val="00008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FC751A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ISB / SO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14:paraId="5B255929" w14:textId="77777777" w:rsidR="00B045E9" w:rsidRDefault="00B045E9" w:rsidP="00933A4E">
            <w:pPr>
              <w:rPr>
                <w:color w:val="000080"/>
                <w:sz w:val="18"/>
              </w:rPr>
            </w:pPr>
          </w:p>
        </w:tc>
      </w:tr>
    </w:tbl>
    <w:p w14:paraId="4D523EE4" w14:textId="77777777" w:rsidR="00B045E9" w:rsidRPr="00802DF2" w:rsidRDefault="00B045E9" w:rsidP="00B045E9">
      <w:pPr>
        <w:rPr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6662"/>
      </w:tblGrid>
      <w:tr w:rsidR="00B045E9" w14:paraId="394AD987" w14:textId="77777777" w:rsidTr="00933A4E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67438858" w14:textId="77777777" w:rsidR="00B045E9" w:rsidRPr="00802DF2" w:rsidRDefault="00B045E9" w:rsidP="00933A4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Vak- of vormings-</w:t>
            </w:r>
            <w:r w:rsidRPr="00802DF2">
              <w:rPr>
                <w:b/>
                <w:color w:val="000080"/>
              </w:rPr>
              <w:t>gebied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6" w:space="0" w:color="000080"/>
              <w:right w:val="single" w:sz="12" w:space="0" w:color="000080"/>
            </w:tcBorders>
            <w:vAlign w:val="center"/>
          </w:tcPr>
          <w:p w14:paraId="24D277CE" w14:textId="342FAA6C" w:rsidR="00B045E9" w:rsidRPr="00802DF2" w:rsidRDefault="007A595D" w:rsidP="00933A4E">
            <w:pPr>
              <w:rPr>
                <w:color w:val="000080"/>
              </w:rPr>
            </w:pPr>
            <w:r>
              <w:rPr>
                <w:color w:val="000080"/>
              </w:rPr>
              <w:t xml:space="preserve">OJW </w:t>
            </w:r>
            <w:r w:rsidR="006C0E87">
              <w:rPr>
                <w:color w:val="000080"/>
              </w:rPr>
              <w:t>en Tekenen</w:t>
            </w:r>
          </w:p>
        </w:tc>
      </w:tr>
      <w:tr w:rsidR="00B045E9" w14:paraId="4BDF6D5B" w14:textId="77777777" w:rsidTr="00933A4E">
        <w:trPr>
          <w:cantSplit/>
          <w:trHeight w:val="190"/>
        </w:trPr>
        <w:tc>
          <w:tcPr>
            <w:tcW w:w="2338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6" w:space="0" w:color="000080"/>
            </w:tcBorders>
            <w:vAlign w:val="center"/>
          </w:tcPr>
          <w:p w14:paraId="0787D2A8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Stage-opdracht van </w:t>
            </w:r>
          </w:p>
          <w:p w14:paraId="00A93CDE" w14:textId="77777777" w:rsidR="00B045E9" w:rsidRDefault="00B045E9" w:rsidP="00933A4E">
            <w:pPr>
              <w:rPr>
                <w:b/>
                <w:color w:val="000080"/>
              </w:rPr>
            </w:pPr>
            <w:r w:rsidRPr="009C06A0">
              <w:rPr>
                <w:bCs/>
                <w:color w:val="000080"/>
                <w:sz w:val="16"/>
                <w:szCs w:val="16"/>
              </w:rPr>
              <w:t>(plaats kruisje)</w:t>
            </w:r>
          </w:p>
        </w:tc>
        <w:tc>
          <w:tcPr>
            <w:tcW w:w="426" w:type="dxa"/>
            <w:tcBorders>
              <w:top w:val="single" w:sz="12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7790CF36" w14:textId="77777777" w:rsidR="00B045E9" w:rsidRDefault="00B045E9" w:rsidP="00933A4E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single" w:sz="12" w:space="0" w:color="000080"/>
              <w:left w:val="single" w:sz="6" w:space="0" w:color="000080"/>
              <w:bottom w:val="nil"/>
              <w:right w:val="single" w:sz="12" w:space="0" w:color="000080"/>
            </w:tcBorders>
          </w:tcPr>
          <w:p w14:paraId="096A3E29" w14:textId="77777777" w:rsidR="00B045E9" w:rsidRPr="007C3E1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Mentor / ISB /SO</w:t>
            </w:r>
          </w:p>
        </w:tc>
      </w:tr>
      <w:tr w:rsidR="00B045E9" w14:paraId="01B0D50F" w14:textId="77777777" w:rsidTr="00933A4E">
        <w:trPr>
          <w:cantSplit/>
          <w:trHeight w:val="190"/>
        </w:trPr>
        <w:tc>
          <w:tcPr>
            <w:tcW w:w="2338" w:type="dxa"/>
            <w:vMerge/>
            <w:tcBorders>
              <w:left w:val="single" w:sz="12" w:space="0" w:color="000080"/>
              <w:right w:val="single" w:sz="6" w:space="0" w:color="000080"/>
            </w:tcBorders>
            <w:vAlign w:val="center"/>
          </w:tcPr>
          <w:p w14:paraId="55731A51" w14:textId="77777777" w:rsidR="00B045E9" w:rsidRDefault="00B045E9" w:rsidP="00933A4E">
            <w:pPr>
              <w:rPr>
                <w:b/>
                <w:bCs/>
                <w:color w:val="000080"/>
              </w:rPr>
            </w:pPr>
          </w:p>
        </w:tc>
        <w:tc>
          <w:tcPr>
            <w:tcW w:w="426" w:type="dxa"/>
            <w:tcBorders>
              <w:left w:val="single" w:sz="6" w:space="0" w:color="000080"/>
              <w:right w:val="single" w:sz="6" w:space="0" w:color="000080"/>
            </w:tcBorders>
            <w:vAlign w:val="center"/>
          </w:tcPr>
          <w:p w14:paraId="3BC58299" w14:textId="77777777" w:rsidR="00B045E9" w:rsidRDefault="00B045E9" w:rsidP="00933A4E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x</w:t>
            </w: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232FF403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Opleiding</w:t>
            </w:r>
          </w:p>
        </w:tc>
      </w:tr>
      <w:tr w:rsidR="00B045E9" w14:paraId="7932461B" w14:textId="77777777" w:rsidTr="00933A4E">
        <w:trPr>
          <w:cantSplit/>
          <w:trHeight w:val="190"/>
        </w:trPr>
        <w:tc>
          <w:tcPr>
            <w:tcW w:w="2338" w:type="dxa"/>
            <w:vMerge/>
            <w:tcBorders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77EA5C3D" w14:textId="77777777" w:rsidR="00B045E9" w:rsidRDefault="00B045E9" w:rsidP="00933A4E">
            <w:pPr>
              <w:rPr>
                <w:b/>
                <w:bCs/>
                <w:color w:val="000080"/>
              </w:rPr>
            </w:pPr>
          </w:p>
        </w:tc>
        <w:tc>
          <w:tcPr>
            <w:tcW w:w="426" w:type="dxa"/>
            <w:tcBorders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74E18E6A" w14:textId="77777777" w:rsidR="00B045E9" w:rsidRDefault="00B045E9" w:rsidP="00933A4E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0C216BD3" w14:textId="77777777" w:rsidR="00B045E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Eigen keuze</w:t>
            </w:r>
          </w:p>
        </w:tc>
      </w:tr>
      <w:tr w:rsidR="00B045E9" w14:paraId="68CD3A81" w14:textId="77777777" w:rsidTr="00933A4E">
        <w:trPr>
          <w:cantSplit/>
          <w:trHeight w:val="190"/>
        </w:trPr>
        <w:tc>
          <w:tcPr>
            <w:tcW w:w="2338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6" w:space="0" w:color="000080"/>
            </w:tcBorders>
            <w:vAlign w:val="center"/>
          </w:tcPr>
          <w:p w14:paraId="18B86C74" w14:textId="77777777" w:rsidR="00B045E9" w:rsidRDefault="00B045E9" w:rsidP="00933A4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Stage-opdracht voor</w:t>
            </w:r>
          </w:p>
          <w:p w14:paraId="76254E51" w14:textId="77777777" w:rsidR="00B045E9" w:rsidRPr="009C06A0" w:rsidRDefault="00B045E9" w:rsidP="00933A4E">
            <w:pPr>
              <w:rPr>
                <w:b/>
                <w:color w:val="000080"/>
                <w:sz w:val="16"/>
                <w:szCs w:val="16"/>
              </w:rPr>
            </w:pPr>
            <w:r w:rsidRPr="009C06A0">
              <w:rPr>
                <w:bCs/>
                <w:color w:val="000080"/>
                <w:sz w:val="16"/>
                <w:szCs w:val="16"/>
              </w:rPr>
              <w:t>(plaats kruisje)</w:t>
            </w:r>
          </w:p>
        </w:tc>
        <w:tc>
          <w:tcPr>
            <w:tcW w:w="426" w:type="dxa"/>
            <w:tcBorders>
              <w:top w:val="single" w:sz="12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103A71C4" w14:textId="77777777" w:rsidR="00B045E9" w:rsidRPr="007C3E19" w:rsidRDefault="00B045E9" w:rsidP="00933A4E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2D2B14E4" w14:textId="77777777" w:rsidR="00B045E9" w:rsidRPr="007C3E1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Opdracht</w:t>
            </w:r>
          </w:p>
        </w:tc>
      </w:tr>
      <w:tr w:rsidR="00B045E9" w14:paraId="564A6E90" w14:textId="77777777" w:rsidTr="00933A4E">
        <w:trPr>
          <w:cantSplit/>
          <w:trHeight w:val="190"/>
        </w:trPr>
        <w:tc>
          <w:tcPr>
            <w:tcW w:w="2338" w:type="dxa"/>
            <w:vMerge/>
            <w:tcBorders>
              <w:left w:val="single" w:sz="12" w:space="0" w:color="000080"/>
              <w:right w:val="single" w:sz="6" w:space="0" w:color="000080"/>
            </w:tcBorders>
            <w:vAlign w:val="center"/>
          </w:tcPr>
          <w:p w14:paraId="244A523D" w14:textId="77777777" w:rsidR="00B045E9" w:rsidRDefault="00B045E9" w:rsidP="00933A4E">
            <w:pPr>
              <w:rPr>
                <w:b/>
                <w:color w:val="000080"/>
              </w:rPr>
            </w:pPr>
          </w:p>
        </w:tc>
        <w:tc>
          <w:tcPr>
            <w:tcW w:w="426" w:type="dxa"/>
            <w:tcBorders>
              <w:left w:val="single" w:sz="6" w:space="0" w:color="000080"/>
              <w:right w:val="single" w:sz="6" w:space="0" w:color="000080"/>
            </w:tcBorders>
            <w:vAlign w:val="center"/>
          </w:tcPr>
          <w:p w14:paraId="5241ACCD" w14:textId="77777777" w:rsidR="00B045E9" w:rsidRPr="007C3E19" w:rsidRDefault="00B045E9" w:rsidP="00933A4E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x</w:t>
            </w: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3C8F089E" w14:textId="77777777" w:rsidR="00B045E9" w:rsidRPr="007C3E1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Bewijsportfolio</w:t>
            </w:r>
          </w:p>
        </w:tc>
      </w:tr>
      <w:tr w:rsidR="00B045E9" w14:paraId="085323A5" w14:textId="77777777" w:rsidTr="00933A4E">
        <w:trPr>
          <w:cantSplit/>
          <w:trHeight w:val="190"/>
        </w:trPr>
        <w:tc>
          <w:tcPr>
            <w:tcW w:w="2338" w:type="dxa"/>
            <w:vMerge/>
            <w:tcBorders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00806A00" w14:textId="77777777" w:rsidR="00B045E9" w:rsidRDefault="00B045E9" w:rsidP="00933A4E">
            <w:pPr>
              <w:rPr>
                <w:b/>
                <w:color w:val="000080"/>
              </w:rPr>
            </w:pPr>
          </w:p>
        </w:tc>
        <w:tc>
          <w:tcPr>
            <w:tcW w:w="426" w:type="dxa"/>
            <w:tcBorders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596F33C0" w14:textId="77777777" w:rsidR="00B045E9" w:rsidRPr="007C3E19" w:rsidRDefault="00B045E9" w:rsidP="00933A4E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single" w:sz="12" w:space="0" w:color="000080"/>
              <w:right w:val="single" w:sz="12" w:space="0" w:color="000080"/>
            </w:tcBorders>
          </w:tcPr>
          <w:p w14:paraId="1A213DF8" w14:textId="77777777" w:rsidR="00B045E9" w:rsidRPr="007C3E19" w:rsidRDefault="00B045E9" w:rsidP="00933A4E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Anders, namelijk werken aan taalvaardigheid en samenwerken.</w:t>
            </w:r>
          </w:p>
        </w:tc>
      </w:tr>
      <w:tr w:rsidR="00B045E9" w14:paraId="1EEDFB34" w14:textId="77777777" w:rsidTr="00933A4E">
        <w:trPr>
          <w:cantSplit/>
          <w:trHeight w:val="56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788B2E88" w14:textId="77777777" w:rsidR="00B045E9" w:rsidRDefault="00B045E9" w:rsidP="00933A4E">
            <w:pPr>
              <w:rPr>
                <w:color w:val="000080"/>
                <w:sz w:val="18"/>
              </w:rPr>
            </w:pPr>
            <w:r>
              <w:rPr>
                <w:b/>
                <w:color w:val="000080"/>
              </w:rPr>
              <w:t>Beginsituatie</w:t>
            </w:r>
          </w:p>
        </w:tc>
        <w:tc>
          <w:tcPr>
            <w:tcW w:w="7088" w:type="dxa"/>
            <w:gridSpan w:val="2"/>
            <w:tcBorders>
              <w:top w:val="single" w:sz="12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E84FD16" w14:textId="33B9F82E" w:rsidR="00B045E9" w:rsidRPr="00802DF2" w:rsidRDefault="00A33C9B" w:rsidP="00933A4E">
            <w:pPr>
              <w:rPr>
                <w:color w:val="000080"/>
              </w:rPr>
            </w:pPr>
            <w:r>
              <w:rPr>
                <w:color w:val="000080"/>
              </w:rPr>
              <w:t>Uit te zoeken en in te vullen door de student</w:t>
            </w:r>
            <w:r w:rsidR="00D50CD2">
              <w:rPr>
                <w:color w:val="000080"/>
              </w:rPr>
              <w:t>.</w:t>
            </w:r>
          </w:p>
        </w:tc>
      </w:tr>
      <w:tr w:rsidR="00B045E9" w14:paraId="168BE295" w14:textId="77777777" w:rsidTr="00933A4E">
        <w:trPr>
          <w:cantSplit/>
          <w:trHeight w:val="56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2ACAB4F0" w14:textId="77777777" w:rsidR="00B045E9" w:rsidRDefault="00B045E9" w:rsidP="00933A4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lastRenderedPageBreak/>
              <w:t>Lesdoel</w:t>
            </w:r>
          </w:p>
          <w:p w14:paraId="3D8C13C2" w14:textId="77777777" w:rsidR="00B045E9" w:rsidRDefault="00B045E9" w:rsidP="00933A4E">
            <w:pPr>
              <w:rPr>
                <w:color w:val="000080"/>
                <w:sz w:val="16"/>
                <w:szCs w:val="16"/>
              </w:rPr>
            </w:pPr>
            <w:r w:rsidRPr="009C06A0">
              <w:rPr>
                <w:color w:val="000080"/>
                <w:sz w:val="16"/>
                <w:szCs w:val="16"/>
              </w:rPr>
              <w:t xml:space="preserve">(minimaal omschrijven </w:t>
            </w:r>
          </w:p>
          <w:p w14:paraId="41DED8A3" w14:textId="77777777" w:rsidR="00B045E9" w:rsidRDefault="00B045E9" w:rsidP="00933A4E">
            <w:pPr>
              <w:rPr>
                <w:color w:val="000080"/>
                <w:sz w:val="16"/>
                <w:szCs w:val="16"/>
              </w:rPr>
            </w:pPr>
            <w:r w:rsidRPr="009C06A0">
              <w:rPr>
                <w:color w:val="000080"/>
                <w:sz w:val="16"/>
                <w:szCs w:val="16"/>
              </w:rPr>
              <w:t>gedrag en leerinhoud</w:t>
            </w:r>
            <w:r>
              <w:rPr>
                <w:color w:val="000080"/>
                <w:sz w:val="16"/>
                <w:szCs w:val="16"/>
              </w:rPr>
              <w:t xml:space="preserve">, </w:t>
            </w:r>
          </w:p>
          <w:p w14:paraId="1D29B2EB" w14:textId="77777777" w:rsidR="00B045E9" w:rsidRPr="009C06A0" w:rsidRDefault="00B045E9" w:rsidP="00933A4E">
            <w:pPr>
              <w:rPr>
                <w:color w:val="000080"/>
                <w:sz w:val="16"/>
                <w:szCs w:val="16"/>
              </w:rPr>
            </w:pPr>
            <w:r w:rsidRPr="009C06A0">
              <w:rPr>
                <w:color w:val="000080"/>
                <w:sz w:val="16"/>
                <w:szCs w:val="16"/>
              </w:rPr>
              <w:t>indien mogelijk ook omstandigheden</w:t>
            </w:r>
            <w:r>
              <w:rPr>
                <w:color w:val="000080"/>
                <w:sz w:val="16"/>
                <w:szCs w:val="16"/>
              </w:rPr>
              <w:t xml:space="preserve"> en</w:t>
            </w:r>
            <w:r w:rsidRPr="009C06A0">
              <w:rPr>
                <w:color w:val="000080"/>
                <w:sz w:val="16"/>
                <w:szCs w:val="16"/>
              </w:rPr>
              <w:t xml:space="preserve"> criterium)</w:t>
            </w:r>
          </w:p>
        </w:tc>
        <w:tc>
          <w:tcPr>
            <w:tcW w:w="7088" w:type="dxa"/>
            <w:gridSpan w:val="2"/>
            <w:tcBorders>
              <w:top w:val="single" w:sz="12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3CC8B34" w14:textId="77777777" w:rsidR="00FB548E" w:rsidRDefault="00B045E9" w:rsidP="00BF6C4A">
            <w:pPr>
              <w:rPr>
                <w:color w:val="000080"/>
              </w:rPr>
            </w:pPr>
            <w:r>
              <w:rPr>
                <w:color w:val="000080"/>
              </w:rPr>
              <w:t>Aan het einde van</w:t>
            </w:r>
            <w:r w:rsidR="0059463E">
              <w:rPr>
                <w:color w:val="000080"/>
              </w:rPr>
              <w:t xml:space="preserve"> de les</w:t>
            </w:r>
            <w:r>
              <w:rPr>
                <w:color w:val="000080"/>
              </w:rPr>
              <w:t xml:space="preserve"> </w:t>
            </w:r>
            <w:r w:rsidR="006538D4">
              <w:rPr>
                <w:color w:val="000080"/>
              </w:rPr>
              <w:t>kunnen de kinderen een oplossing bedenken en maken om hun eigen leefomgeving te beschermen tegen rivier/regenwater</w:t>
            </w:r>
            <w:r w:rsidR="00B25D49">
              <w:rPr>
                <w:color w:val="000080"/>
              </w:rPr>
              <w:t>. Hiervoor bestuderen</w:t>
            </w:r>
            <w:r w:rsidR="001F3564">
              <w:rPr>
                <w:color w:val="000080"/>
              </w:rPr>
              <w:t xml:space="preserve">/onderzoeken </w:t>
            </w:r>
            <w:r w:rsidR="00B25D49">
              <w:rPr>
                <w:color w:val="000080"/>
              </w:rPr>
              <w:t xml:space="preserve">ze verschillende mogelijkheden </w:t>
            </w:r>
            <w:r w:rsidR="001F3564">
              <w:rPr>
                <w:color w:val="000080"/>
              </w:rPr>
              <w:t xml:space="preserve">om waterlast te voorkomen </w:t>
            </w:r>
            <w:r w:rsidR="00B25D49">
              <w:rPr>
                <w:color w:val="000080"/>
              </w:rPr>
              <w:t>(dam/wadi/waterpleinen/meer groen) en</w:t>
            </w:r>
            <w:r w:rsidR="001F3564">
              <w:rPr>
                <w:color w:val="000080"/>
              </w:rPr>
              <w:t xml:space="preserve"> de omgeving (d.m.v. kaartmateriaal) waar de waterlast plaatsvindt. </w:t>
            </w:r>
          </w:p>
          <w:p w14:paraId="623ED0E0" w14:textId="77777777" w:rsidR="00FB548E" w:rsidRDefault="001F3564" w:rsidP="00BF6C4A">
            <w:pPr>
              <w:rPr>
                <w:color w:val="000080"/>
              </w:rPr>
            </w:pPr>
            <w:r>
              <w:rPr>
                <w:color w:val="000080"/>
              </w:rPr>
              <w:t xml:space="preserve">Eén groep </w:t>
            </w:r>
            <w:r w:rsidR="00BF6C4A">
              <w:rPr>
                <w:color w:val="000080"/>
              </w:rPr>
              <w:t>bootst de situatie na met zand en water en construeert</w:t>
            </w:r>
            <w:r>
              <w:rPr>
                <w:color w:val="000080"/>
              </w:rPr>
              <w:t xml:space="preserve"> </w:t>
            </w:r>
            <w:r w:rsidR="00BF6C4A">
              <w:rPr>
                <w:color w:val="000080"/>
              </w:rPr>
              <w:t>een</w:t>
            </w:r>
            <w:r>
              <w:rPr>
                <w:color w:val="000080"/>
              </w:rPr>
              <w:t xml:space="preserve"> oplossing</w:t>
            </w:r>
            <w:r w:rsidR="00BF6C4A">
              <w:rPr>
                <w:color w:val="000080"/>
              </w:rPr>
              <w:t xml:space="preserve"> om te demonstreren hoe zij</w:t>
            </w:r>
            <w:r>
              <w:rPr>
                <w:color w:val="000080"/>
              </w:rPr>
              <w:t xml:space="preserve"> wateroverlast in dit specifieke gebied voorkomen. </w:t>
            </w:r>
          </w:p>
          <w:p w14:paraId="26078C94" w14:textId="6B55A70F" w:rsidR="00FB548E" w:rsidRDefault="00BF6C4A" w:rsidP="00BF6C4A">
            <w:pPr>
              <w:rPr>
                <w:color w:val="000080"/>
              </w:rPr>
            </w:pPr>
            <w:r>
              <w:rPr>
                <w:color w:val="000080"/>
              </w:rPr>
              <w:t xml:space="preserve">De tweede groep </w:t>
            </w:r>
            <w:r w:rsidR="006538D4">
              <w:rPr>
                <w:color w:val="000080"/>
              </w:rPr>
              <w:t>ver</w:t>
            </w:r>
            <w:r>
              <w:rPr>
                <w:color w:val="000080"/>
              </w:rPr>
              <w:t>beeldt de oplossing</w:t>
            </w:r>
            <w:r w:rsidR="00933A4E">
              <w:rPr>
                <w:color w:val="000080"/>
              </w:rPr>
              <w:t xml:space="preserve"> met</w:t>
            </w:r>
            <w:r w:rsidR="0059463E">
              <w:rPr>
                <w:color w:val="000080"/>
              </w:rPr>
              <w:t xml:space="preserve"> </w:t>
            </w:r>
            <w:r w:rsidR="00933A4E">
              <w:rPr>
                <w:color w:val="000080"/>
              </w:rPr>
              <w:t>een eigen gemaakte poster/werkstuk</w:t>
            </w:r>
            <w:r w:rsidR="00264A2A">
              <w:rPr>
                <w:color w:val="000080"/>
              </w:rPr>
              <w:t xml:space="preserve"> op A3 formaat</w:t>
            </w:r>
            <w:r w:rsidR="00933A4E">
              <w:rPr>
                <w:color w:val="000080"/>
              </w:rPr>
              <w:t xml:space="preserve"> met aandacht</w:t>
            </w:r>
            <w:r w:rsidR="00D50CD2">
              <w:rPr>
                <w:color w:val="000080"/>
              </w:rPr>
              <w:t xml:space="preserve"> voor de volgende beeldaspecten; </w:t>
            </w:r>
            <w:r w:rsidR="00933A4E">
              <w:rPr>
                <w:color w:val="000080"/>
              </w:rPr>
              <w:t xml:space="preserve">grillige vormen, asymmetrie, overlapping en lichte en donkere tonen. De technieken; opzet met lichte houtskoollijnen en uitwerking door hard en zacht te drukken met houtskool. </w:t>
            </w:r>
            <w:r w:rsidR="006538D4">
              <w:rPr>
                <w:color w:val="000080"/>
              </w:rPr>
              <w:t xml:space="preserve"> </w:t>
            </w:r>
          </w:p>
          <w:p w14:paraId="63C1A2B5" w14:textId="0AA8D020" w:rsidR="00B045E9" w:rsidRPr="00802DF2" w:rsidRDefault="00BF6C4A" w:rsidP="00BF6C4A">
            <w:pPr>
              <w:rPr>
                <w:color w:val="000080"/>
              </w:rPr>
            </w:pPr>
            <w:r>
              <w:rPr>
                <w:color w:val="000080"/>
              </w:rPr>
              <w:t>In de resultaten van beide groepen</w:t>
            </w:r>
            <w:r w:rsidR="00933A4E">
              <w:rPr>
                <w:color w:val="000080"/>
              </w:rPr>
              <w:t xml:space="preserve"> wordt duidelijk op welke manieren de</w:t>
            </w:r>
            <w:r w:rsidR="006538D4">
              <w:rPr>
                <w:color w:val="000080"/>
              </w:rPr>
              <w:t xml:space="preserve"> eigen leefomgeving beschermd wordt of beschermd kan worden tegen rivier/regenwater.</w:t>
            </w:r>
          </w:p>
        </w:tc>
      </w:tr>
    </w:tbl>
    <w:p w14:paraId="0F802607" w14:textId="77777777" w:rsidR="00B045E9" w:rsidRPr="00802DF2" w:rsidRDefault="00B045E9" w:rsidP="00B045E9">
      <w:pPr>
        <w:rPr>
          <w:sz w:val="16"/>
          <w:szCs w:val="16"/>
        </w:rPr>
      </w:pPr>
    </w:p>
    <w:p w14:paraId="423FA15A" w14:textId="77777777" w:rsidR="00B045E9" w:rsidRPr="00802DF2" w:rsidRDefault="00B045E9" w:rsidP="00B045E9">
      <w:pPr>
        <w:rPr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B045E9" w14:paraId="6566BE02" w14:textId="77777777" w:rsidTr="00933A4E">
        <w:trPr>
          <w:cantSplit/>
          <w:trHeight w:val="397"/>
        </w:trPr>
        <w:tc>
          <w:tcPr>
            <w:tcW w:w="942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E1DC620" w14:textId="77777777" w:rsidR="00B045E9" w:rsidRDefault="00B045E9" w:rsidP="00933A4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Competentie(s) met bijbehorende indicator(en), waaraan ik in deze les wil werken </w:t>
            </w:r>
            <w:r>
              <w:rPr>
                <w:rStyle w:val="FootnoteReference"/>
                <w:b/>
                <w:color w:val="000080"/>
              </w:rPr>
              <w:footnoteReference w:id="2"/>
            </w:r>
          </w:p>
          <w:p w14:paraId="77467796" w14:textId="77777777" w:rsidR="00B045E9" w:rsidRPr="0021452D" w:rsidRDefault="00B045E9" w:rsidP="00933A4E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(voeg eventueel zelf rijen toe. </w:t>
            </w:r>
            <w:r>
              <w:rPr>
                <w:rStyle w:val="FootnoteReference"/>
                <w:color w:val="000080"/>
                <w:sz w:val="16"/>
                <w:szCs w:val="16"/>
              </w:rPr>
              <w:footnoteReference w:id="3"/>
            </w:r>
            <w:r>
              <w:rPr>
                <w:color w:val="000080"/>
                <w:sz w:val="16"/>
                <w:szCs w:val="16"/>
              </w:rPr>
              <w:t xml:space="preserve"> )</w:t>
            </w:r>
          </w:p>
        </w:tc>
      </w:tr>
      <w:tr w:rsidR="00B045E9" w14:paraId="737B725D" w14:textId="77777777" w:rsidTr="00933A4E">
        <w:trPr>
          <w:cantSplit/>
          <w:trHeight w:val="39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1B6DE41E" w14:textId="77777777" w:rsidR="00B045E9" w:rsidRDefault="00B045E9" w:rsidP="00933A4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Competentie(s)</w:t>
            </w:r>
          </w:p>
          <w:p w14:paraId="6364A3A2" w14:textId="77777777" w:rsidR="00975D4E" w:rsidRDefault="00975D4E" w:rsidP="00975D4E">
            <w:pPr>
              <w:rPr>
                <w:color w:val="000080"/>
              </w:rPr>
            </w:pPr>
          </w:p>
          <w:p w14:paraId="26E6627B" w14:textId="77777777" w:rsidR="00182CEE" w:rsidRDefault="00182CEE" w:rsidP="00975D4E">
            <w:pPr>
              <w:rPr>
                <w:color w:val="000080"/>
              </w:rPr>
            </w:pPr>
          </w:p>
          <w:p w14:paraId="31945122" w14:textId="580FD2CA" w:rsidR="00182CEE" w:rsidRPr="0021452D" w:rsidRDefault="00182CEE" w:rsidP="00975D4E">
            <w:pPr>
              <w:rPr>
                <w:color w:val="000080"/>
              </w:rPr>
            </w:pPr>
          </w:p>
        </w:tc>
        <w:tc>
          <w:tcPr>
            <w:tcW w:w="7088" w:type="dxa"/>
            <w:tcBorders>
              <w:top w:val="single" w:sz="12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F4BA2DF" w14:textId="53B42BBD" w:rsidR="00975D4E" w:rsidRDefault="00B045E9" w:rsidP="00975D4E">
            <w:pPr>
              <w:rPr>
                <w:rFonts w:ascii="Times" w:hAnsi="Times" w:cs="Times"/>
                <w:color w:val="262626"/>
                <w:sz w:val="14"/>
                <w:szCs w:val="28"/>
              </w:rPr>
            </w:pPr>
            <w:r>
              <w:rPr>
                <w:b/>
                <w:color w:val="000080"/>
              </w:rPr>
              <w:t>Indicator</w:t>
            </w:r>
            <w:r w:rsidR="00975D4E" w:rsidRPr="0059463E">
              <w:rPr>
                <w:rFonts w:ascii="Times" w:hAnsi="Times" w:cs="Times"/>
                <w:color w:val="262626"/>
                <w:sz w:val="14"/>
                <w:szCs w:val="28"/>
              </w:rPr>
              <w:t xml:space="preserve"> </w:t>
            </w:r>
            <w:r>
              <w:rPr>
                <w:b/>
                <w:color w:val="000080"/>
              </w:rPr>
              <w:t>(en)</w:t>
            </w:r>
            <w:r w:rsidR="00975D4E" w:rsidRPr="0059463E">
              <w:rPr>
                <w:rFonts w:ascii="Times" w:hAnsi="Times" w:cs="Times"/>
                <w:color w:val="262626"/>
                <w:sz w:val="14"/>
                <w:szCs w:val="28"/>
              </w:rPr>
              <w:t xml:space="preserve"> </w:t>
            </w:r>
          </w:p>
          <w:p w14:paraId="671A9215" w14:textId="77777777" w:rsidR="00D50CD2" w:rsidRDefault="00D50CD2" w:rsidP="00975D4E">
            <w:pPr>
              <w:rPr>
                <w:rFonts w:ascii="Times" w:hAnsi="Times" w:cs="Times"/>
                <w:color w:val="262626"/>
                <w:sz w:val="14"/>
                <w:szCs w:val="28"/>
              </w:rPr>
            </w:pPr>
          </w:p>
          <w:p w14:paraId="01631F6D" w14:textId="72167A74" w:rsidR="00D50CD2" w:rsidRPr="0059463E" w:rsidRDefault="00182CEE" w:rsidP="00975D4E">
            <w:pPr>
              <w:rPr>
                <w:rFonts w:ascii="Times" w:hAnsi="Times" w:cs="Times"/>
                <w:color w:val="262626"/>
                <w:sz w:val="14"/>
                <w:szCs w:val="28"/>
              </w:rPr>
            </w:pPr>
            <w:r w:rsidRPr="0059463E">
              <w:rPr>
                <w:rFonts w:cs="Times"/>
                <w:bCs/>
                <w:color w:val="262626"/>
                <w:sz w:val="14"/>
                <w:szCs w:val="28"/>
              </w:rPr>
              <w:t>Kritisch denken, communiceren, sociale</w:t>
            </w:r>
            <w:r>
              <w:rPr>
                <w:rFonts w:cs="Times"/>
                <w:bCs/>
                <w:color w:val="262626"/>
                <w:sz w:val="14"/>
                <w:szCs w:val="28"/>
              </w:rPr>
              <w:t xml:space="preserve"> en culturele </w:t>
            </w:r>
            <w:r w:rsidRPr="0059463E">
              <w:rPr>
                <w:rFonts w:cs="Times"/>
                <w:bCs/>
                <w:color w:val="262626"/>
                <w:sz w:val="14"/>
                <w:szCs w:val="28"/>
              </w:rPr>
              <w:t xml:space="preserve"> vaardigheden, samenwerkend problemen oplo</w:t>
            </w:r>
            <w:r>
              <w:rPr>
                <w:rFonts w:cs="Times"/>
                <w:bCs/>
                <w:color w:val="262626"/>
                <w:sz w:val="14"/>
                <w:szCs w:val="28"/>
              </w:rPr>
              <w:t>ssen, culturele vaardigheden, ICT-geletterdheid en creativiteit</w:t>
            </w:r>
            <w:r w:rsidRPr="0059463E">
              <w:rPr>
                <w:rFonts w:cs="Times"/>
                <w:bCs/>
                <w:color w:val="262626"/>
                <w:sz w:val="14"/>
                <w:szCs w:val="28"/>
              </w:rPr>
              <w:t xml:space="preserve"> oftewel: 21st century skills</w:t>
            </w:r>
            <w:r w:rsidRPr="0059463E">
              <w:rPr>
                <w:rFonts w:ascii="Times" w:hAnsi="Times" w:cs="Times"/>
                <w:color w:val="262626"/>
                <w:sz w:val="14"/>
                <w:szCs w:val="28"/>
              </w:rPr>
              <w:t>.</w:t>
            </w:r>
          </w:p>
          <w:p w14:paraId="21F9493D" w14:textId="7E5FE11A" w:rsidR="00B045E9" w:rsidRPr="0059463E" w:rsidRDefault="00975D4E" w:rsidP="00975D4E">
            <w:pPr>
              <w:rPr>
                <w:i/>
                <w:color w:val="000080"/>
              </w:rPr>
            </w:pPr>
            <w:r w:rsidRPr="0059463E">
              <w:rPr>
                <w:rFonts w:cs="Times"/>
                <w:i/>
                <w:color w:val="262626"/>
                <w:sz w:val="14"/>
                <w:szCs w:val="28"/>
              </w:rPr>
              <w:t>Maar wat betekent deze hippe onderwijsterm, wat voor gevolgen heeft dit voor het onderwijs, wat zijn interessante voorbeelden uit de praktijk en welke partijen springen hierop in?</w:t>
            </w:r>
          </w:p>
        </w:tc>
      </w:tr>
      <w:tr w:rsidR="00B045E9" w14:paraId="32C13D96" w14:textId="77777777" w:rsidTr="00933A4E">
        <w:trPr>
          <w:cantSplit/>
          <w:trHeight w:val="56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1DF4561" w14:textId="77777777" w:rsidR="00B045E9" w:rsidRPr="0021452D" w:rsidRDefault="00B045E9" w:rsidP="00933A4E">
            <w:pPr>
              <w:rPr>
                <w:color w:val="000080"/>
              </w:rPr>
            </w:pPr>
            <w:r>
              <w:rPr>
                <w:color w:val="000080"/>
              </w:rPr>
              <w:t>(vak)didactisch competent</w:t>
            </w:r>
          </w:p>
        </w:tc>
        <w:tc>
          <w:tcPr>
            <w:tcW w:w="7088" w:type="dxa"/>
            <w:tcBorders>
              <w:top w:val="single" w:sz="12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vAlign w:val="center"/>
          </w:tcPr>
          <w:p w14:paraId="4D759425" w14:textId="12914A9A" w:rsidR="00B045E9" w:rsidRPr="0021452D" w:rsidRDefault="0059463E" w:rsidP="00933A4E">
            <w:pPr>
              <w:rPr>
                <w:color w:val="000080"/>
              </w:rPr>
            </w:pPr>
            <w:r>
              <w:rPr>
                <w:color w:val="000080"/>
              </w:rPr>
              <w:t>Studenten kiezen zelf de accenten mbt deze competentie</w:t>
            </w:r>
          </w:p>
        </w:tc>
      </w:tr>
      <w:tr w:rsidR="0059463E" w14:paraId="205430F5" w14:textId="77777777" w:rsidTr="00933A4E">
        <w:trPr>
          <w:cantSplit/>
          <w:trHeight w:val="567"/>
        </w:trPr>
        <w:tc>
          <w:tcPr>
            <w:tcW w:w="2338" w:type="dxa"/>
            <w:tcBorders>
              <w:top w:val="single" w:sz="6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3A647DC8" w14:textId="77777777" w:rsidR="0059463E" w:rsidRPr="0021452D" w:rsidRDefault="0059463E" w:rsidP="00933A4E">
            <w:pPr>
              <w:rPr>
                <w:color w:val="000080"/>
              </w:rPr>
            </w:pPr>
            <w:r>
              <w:rPr>
                <w:color w:val="000080"/>
              </w:rPr>
              <w:t>Organisatorisch competent</w:t>
            </w:r>
          </w:p>
        </w:tc>
        <w:tc>
          <w:tcPr>
            <w:tcW w:w="7088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C3A36C6" w14:textId="51A97CB4" w:rsidR="0059463E" w:rsidRPr="0021452D" w:rsidRDefault="0059463E" w:rsidP="00933A4E">
            <w:pPr>
              <w:rPr>
                <w:color w:val="000080"/>
              </w:rPr>
            </w:pPr>
            <w:r>
              <w:rPr>
                <w:color w:val="000080"/>
              </w:rPr>
              <w:t>Studenten kiezen zelf de accenten mbt deze competentie</w:t>
            </w:r>
          </w:p>
        </w:tc>
      </w:tr>
    </w:tbl>
    <w:p w14:paraId="58E6F77A" w14:textId="77777777" w:rsidR="00B045E9" w:rsidRPr="00802DF2" w:rsidRDefault="00B045E9" w:rsidP="00B045E9">
      <w:pPr>
        <w:rPr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045E9" w14:paraId="4B7E77BC" w14:textId="77777777" w:rsidTr="00933A4E">
        <w:trPr>
          <w:cantSplit/>
          <w:trHeight w:val="737"/>
        </w:trPr>
        <w:tc>
          <w:tcPr>
            <w:tcW w:w="94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FB0E04F" w14:textId="6F5CE059" w:rsidR="00B045E9" w:rsidRPr="00A33C9B" w:rsidRDefault="00B045E9" w:rsidP="00933A4E">
            <w:pPr>
              <w:rPr>
                <w:b/>
                <w:color w:val="000080"/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lastRenderedPageBreak/>
              <w:t>Koppeling aan theorie</w:t>
            </w:r>
            <w:r w:rsidR="00182CEE">
              <w:rPr>
                <w:b/>
                <w:color w:val="000080"/>
                <w:sz w:val="20"/>
                <w:szCs w:val="20"/>
              </w:rPr>
              <w:t>/basis</w:t>
            </w:r>
            <w:r w:rsidRPr="00A33C9B">
              <w:rPr>
                <w:b/>
                <w:color w:val="000080"/>
                <w:sz w:val="20"/>
                <w:szCs w:val="20"/>
              </w:rPr>
              <w:t xml:space="preserve">: </w:t>
            </w:r>
          </w:p>
          <w:p w14:paraId="0DC008BD" w14:textId="77777777" w:rsidR="00FE66FC" w:rsidRPr="00A33C9B" w:rsidRDefault="00A8167D" w:rsidP="00933A4E">
            <w:pPr>
              <w:rPr>
                <w:b/>
                <w:sz w:val="20"/>
                <w:szCs w:val="20"/>
              </w:rPr>
            </w:pPr>
            <w:r w:rsidRPr="00A33C9B">
              <w:rPr>
                <w:b/>
                <w:sz w:val="20"/>
                <w:szCs w:val="20"/>
              </w:rPr>
              <w:t>OJW</w:t>
            </w:r>
          </w:p>
          <w:p w14:paraId="1D06A763" w14:textId="7AC33847" w:rsidR="00A8167D" w:rsidRPr="00A33C9B" w:rsidRDefault="00A8167D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Keulen, van H. &amp; Oosterheert, I. (2011) Wetenschap en techniek op de basisschool. Groningen: Noordhoff Uitgevers</w:t>
            </w:r>
            <w:r w:rsidR="009A560D" w:rsidRPr="00A33C9B">
              <w:rPr>
                <w:sz w:val="20"/>
                <w:szCs w:val="20"/>
              </w:rPr>
              <w:t xml:space="preserve"> (Hoofdstuk 3, onderzoekend en ontwerpend leren)</w:t>
            </w:r>
          </w:p>
          <w:p w14:paraId="7C729398" w14:textId="0E61C9FE" w:rsidR="00EA60B9" w:rsidRPr="00A33C9B" w:rsidRDefault="00EA60B9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Tule.slo.nl, kerndoelen 45 en 48</w:t>
            </w:r>
          </w:p>
          <w:p w14:paraId="42A3E3E3" w14:textId="77777777" w:rsidR="00EA60B9" w:rsidRPr="00A33C9B" w:rsidRDefault="00EA60B9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Handboek vakdidactiek aardrijkskunde (2009)  Centrum voor Educatieve  Geografie  Amsterdam</w:t>
            </w:r>
          </w:p>
          <w:p w14:paraId="246A535C" w14:textId="77777777" w:rsidR="00EA60B9" w:rsidRPr="00A33C9B" w:rsidRDefault="00EA60B9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Peters, A .(2010) Geowijzer, Noordhoff Uitgevers, Groningen</w:t>
            </w:r>
          </w:p>
          <w:p w14:paraId="1E0CA65F" w14:textId="77777777" w:rsidR="00EA60B9" w:rsidRPr="00A33C9B" w:rsidRDefault="00EA60B9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A33C9B">
              <w:rPr>
                <w:sz w:val="20"/>
                <w:szCs w:val="20"/>
                <w:lang w:val="en-US"/>
              </w:rPr>
              <w:t>Scoffham, S. (2005) Primary Geography Handbook Paperback , UK</w:t>
            </w:r>
          </w:p>
          <w:p w14:paraId="66575BF5" w14:textId="77777777" w:rsidR="00EA60B9" w:rsidRPr="00A33C9B" w:rsidRDefault="00EA60B9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 xml:space="preserve">http://www.ruimtevoorderivier.nl/ </w:t>
            </w:r>
          </w:p>
          <w:p w14:paraId="2E70A0CB" w14:textId="77777777" w:rsidR="00EA60B9" w:rsidRPr="00A33C9B" w:rsidRDefault="00EA60B9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 xml:space="preserve">http://www.vechtstromen.nl/ </w:t>
            </w:r>
          </w:p>
          <w:p w14:paraId="588EC0BB" w14:textId="50CE4287" w:rsidR="00EA60B9" w:rsidRPr="00A33C9B" w:rsidRDefault="00EA60B9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Marja van Graft en Pierre Kemmers (2007) Overzicht B vaardigheden bij ontwerpend leren,  Onderzoekend &amp; ontwerpend leren bij natuur &amp; techniek. Stichting Platform Bèta Techniek, Den Haag</w:t>
            </w:r>
          </w:p>
          <w:p w14:paraId="6149133D" w14:textId="5E1F70AA" w:rsidR="00A8167D" w:rsidRPr="00A33C9B" w:rsidRDefault="00EA60B9" w:rsidP="00C832D3">
            <w:pPr>
              <w:pStyle w:val="NoSpacing"/>
              <w:numPr>
                <w:ilvl w:val="0"/>
                <w:numId w:val="3"/>
              </w:numPr>
              <w:rPr>
                <w:b/>
                <w:color w:val="000080"/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Nicolai, J. &amp; Oldersma, F. (2014) Aan de slag met onderzoekend leren. In Praxisbu</w:t>
            </w:r>
            <w:r w:rsidR="0072444A" w:rsidRPr="00A33C9B">
              <w:rPr>
                <w:sz w:val="20"/>
                <w:szCs w:val="20"/>
              </w:rPr>
              <w:t>lletin (jaargang 31, nummer 10), Malmberg, ‘s Hertogenbosch</w:t>
            </w:r>
          </w:p>
          <w:p w14:paraId="4E032D9A" w14:textId="77777777" w:rsidR="00A33C9B" w:rsidRPr="00A33C9B" w:rsidRDefault="00A33C9B" w:rsidP="00933A4E">
            <w:pPr>
              <w:rPr>
                <w:b/>
                <w:sz w:val="20"/>
                <w:szCs w:val="20"/>
              </w:rPr>
            </w:pPr>
          </w:p>
          <w:p w14:paraId="1B1BE825" w14:textId="22AE461A" w:rsidR="00FE66FC" w:rsidRPr="00A33C9B" w:rsidRDefault="00FE66FC" w:rsidP="00933A4E">
            <w:pPr>
              <w:rPr>
                <w:b/>
                <w:sz w:val="20"/>
                <w:szCs w:val="20"/>
              </w:rPr>
            </w:pPr>
            <w:r w:rsidRPr="00A33C9B">
              <w:rPr>
                <w:b/>
                <w:sz w:val="20"/>
                <w:szCs w:val="20"/>
              </w:rPr>
              <w:t>Tekenen:</w:t>
            </w:r>
          </w:p>
          <w:p w14:paraId="28DD2697" w14:textId="77777777" w:rsidR="00085CFE" w:rsidRDefault="00933A4E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Schasfoort</w:t>
            </w:r>
            <w:r w:rsidR="00D50CD2">
              <w:rPr>
                <w:sz w:val="20"/>
                <w:szCs w:val="20"/>
              </w:rPr>
              <w:t>, B. ( 2012)  Beeldonderwijs en didactiek. Groningen: Noordhoff uitgevers (</w:t>
            </w:r>
            <w:r w:rsidRPr="00A33C9B">
              <w:rPr>
                <w:sz w:val="20"/>
                <w:szCs w:val="20"/>
              </w:rPr>
              <w:t>hfdst 2</w:t>
            </w:r>
            <w:r w:rsidR="00D50CD2">
              <w:rPr>
                <w:sz w:val="20"/>
                <w:szCs w:val="20"/>
              </w:rPr>
              <w:t>,</w:t>
            </w:r>
            <w:r w:rsidRPr="00A33C9B">
              <w:rPr>
                <w:sz w:val="20"/>
                <w:szCs w:val="20"/>
              </w:rPr>
              <w:t xml:space="preserve"> ontwikkeling kinde</w:t>
            </w:r>
            <w:r w:rsidR="003228D3" w:rsidRPr="00A33C9B">
              <w:rPr>
                <w:sz w:val="20"/>
                <w:szCs w:val="20"/>
              </w:rPr>
              <w:t>rtekening, hfd</w:t>
            </w:r>
            <w:r w:rsidR="00D50CD2">
              <w:rPr>
                <w:sz w:val="20"/>
                <w:szCs w:val="20"/>
              </w:rPr>
              <w:t>s</w:t>
            </w:r>
            <w:r w:rsidR="003228D3" w:rsidRPr="00A33C9B">
              <w:rPr>
                <w:sz w:val="20"/>
                <w:szCs w:val="20"/>
              </w:rPr>
              <w:t xml:space="preserve">t 7  vanaf 7.5 </w:t>
            </w:r>
            <w:r w:rsidRPr="00A33C9B">
              <w:rPr>
                <w:sz w:val="20"/>
                <w:szCs w:val="20"/>
              </w:rPr>
              <w:t>en hfdst</w:t>
            </w:r>
            <w:r w:rsidR="003228D3" w:rsidRPr="00A33C9B">
              <w:rPr>
                <w:sz w:val="20"/>
                <w:szCs w:val="20"/>
              </w:rPr>
              <w:t xml:space="preserve"> 9 bevorderen van creativiteit</w:t>
            </w:r>
            <w:r w:rsidR="00D50CD2" w:rsidRPr="00A33C9B">
              <w:rPr>
                <w:sz w:val="20"/>
                <w:szCs w:val="20"/>
              </w:rPr>
              <w:t xml:space="preserve"> </w:t>
            </w:r>
            <w:r w:rsidR="00D50CD2">
              <w:rPr>
                <w:sz w:val="20"/>
                <w:szCs w:val="20"/>
              </w:rPr>
              <w:t>)</w:t>
            </w:r>
          </w:p>
          <w:p w14:paraId="2B6633B8" w14:textId="6F0E6F63" w:rsidR="00085CFE" w:rsidRPr="00A33C9B" w:rsidRDefault="00085CFE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Lessen uit nieuwe moet je doen , les 35 groep 7 en groep 8 les 22</w:t>
            </w:r>
          </w:p>
          <w:p w14:paraId="0ADAE813" w14:textId="284E196E" w:rsidR="00085CFE" w:rsidRDefault="00085CFE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  <w:r w:rsidRPr="00A33C9B">
              <w:rPr>
                <w:sz w:val="20"/>
                <w:szCs w:val="20"/>
              </w:rPr>
              <w:t>de methode moet je doen, groep 5 les 1, groep 6, les 1, groep 7, les 5 en 6</w:t>
            </w:r>
          </w:p>
          <w:p w14:paraId="3CA36ED7" w14:textId="3BD13B86" w:rsidR="00C832D3" w:rsidRPr="00C832D3" w:rsidRDefault="0058342A" w:rsidP="00C832D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0" w:history="1">
              <w:r w:rsidR="00C832D3" w:rsidRPr="00C832D3">
                <w:rPr>
                  <w:rStyle w:val="Hyperlink"/>
                  <w:sz w:val="20"/>
                  <w:szCs w:val="20"/>
                </w:rPr>
                <w:t>http://tule.slo.nl/KunstzinnigeOrientatie/F-KDKunstzinnigeOrientatie.html</w:t>
              </w:r>
            </w:hyperlink>
            <w:r w:rsidR="00C832D3" w:rsidRPr="00A33C9B">
              <w:rPr>
                <w:sz w:val="20"/>
                <w:szCs w:val="20"/>
              </w:rPr>
              <w:t>,</w:t>
            </w:r>
            <w:r w:rsidR="00C832D3" w:rsidRPr="00C832D3">
              <w:rPr>
                <w:sz w:val="20"/>
                <w:szCs w:val="20"/>
              </w:rPr>
              <w:t xml:space="preserve"> kerndoelen 54 en 55</w:t>
            </w:r>
          </w:p>
          <w:p w14:paraId="21881FA1" w14:textId="7D891321" w:rsidR="00D50CD2" w:rsidRDefault="00085CFE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Leerplan beeldend onderwijs </w:t>
            </w:r>
            <w:r w:rsidR="00D50CD2" w:rsidRPr="00A33C9B">
              <w:rPr>
                <w:sz w:val="20"/>
                <w:szCs w:val="20"/>
              </w:rPr>
              <w:t xml:space="preserve">, </w:t>
            </w:r>
            <w:hyperlink r:id="rId11" w:history="1">
              <w:r w:rsidRPr="00745D3D">
                <w:rPr>
                  <w:rStyle w:val="Hyperlink"/>
                  <w:sz w:val="20"/>
                  <w:szCs w:val="20"/>
                </w:rPr>
                <w:t>http://www.cultuurplein.nl/voortgezet-onderwijs/lesidee%C3%ABn/beeldend/leerplan-beeldend-onderwijs-voor-4-tot-14-jarigen</w:t>
              </w:r>
            </w:hyperlink>
          </w:p>
          <w:p w14:paraId="30B87E9D" w14:textId="3533BAB8" w:rsidR="00085CFE" w:rsidRPr="00A33C9B" w:rsidRDefault="00085CFE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Leerlijn slo, </w:t>
            </w:r>
            <w:hyperlink r:id="rId12" w:history="1">
              <w:r w:rsidRPr="00745D3D">
                <w:rPr>
                  <w:rStyle w:val="Hyperlink"/>
                  <w:sz w:val="20"/>
                  <w:szCs w:val="20"/>
                </w:rPr>
                <w:t>http://kunstzinnigeorientatie.slo.nl/leerlijn/leerlijnen/beeldend/</w:t>
              </w:r>
            </w:hyperlink>
            <w:r>
              <w:rPr>
                <w:sz w:val="20"/>
                <w:szCs w:val="20"/>
              </w:rPr>
              <w:t xml:space="preserve"> geraadpleegd op 25 augustus 2014</w:t>
            </w:r>
          </w:p>
          <w:p w14:paraId="60B7B1AB" w14:textId="2EB5B3AA" w:rsidR="003228D3" w:rsidRPr="00A33C9B" w:rsidRDefault="003228D3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 xml:space="preserve">Leerplan </w:t>
            </w:r>
            <w:hyperlink r:id="rId13" w:history="1">
              <w:r w:rsidR="009713D4" w:rsidRPr="00A33C9B">
                <w:rPr>
                  <w:sz w:val="20"/>
                  <w:szCs w:val="20"/>
                </w:rPr>
                <w:t>http://www.cultuurplein.nl/voortgezet-onderwijs/lesideeën/beeldend/leerplan-beeldend-onderwijs-voor-4-tot-14-jarigen</w:t>
              </w:r>
            </w:hyperlink>
            <w:r w:rsidR="009713D4" w:rsidRPr="00A33C9B">
              <w:rPr>
                <w:sz w:val="20"/>
                <w:szCs w:val="20"/>
              </w:rPr>
              <w:t xml:space="preserve"> geraadpleegd 25 augustus 2014</w:t>
            </w:r>
          </w:p>
          <w:p w14:paraId="348343B6" w14:textId="77777777" w:rsidR="00B045E9" w:rsidRPr="00A33C9B" w:rsidRDefault="0058342A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CE03D2" w:rsidRPr="00A33C9B">
                <w:rPr>
                  <w:sz w:val="20"/>
                  <w:szCs w:val="20"/>
                </w:rPr>
                <w:t>http://www.cultuurplein.nl/primair-onderwijs/lesideeën</w:t>
              </w:r>
            </w:hyperlink>
            <w:r w:rsidR="00CE03D2" w:rsidRPr="00A33C9B">
              <w:rPr>
                <w:sz w:val="20"/>
                <w:szCs w:val="20"/>
              </w:rPr>
              <w:t xml:space="preserve"> geraadpleegd op 25 augustus 2014</w:t>
            </w:r>
          </w:p>
          <w:p w14:paraId="52989305" w14:textId="77777777" w:rsidR="009F3443" w:rsidRDefault="0058342A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975D4E" w:rsidRPr="00A33C9B">
                <w:rPr>
                  <w:sz w:val="20"/>
                  <w:szCs w:val="20"/>
                </w:rPr>
                <w:t>http://www.cultuurplein.nl/primair-onderwijs/kerndoelen-en-leerlijnen/meten-beoordelen/model-voor-beoordeling-creativiteit-op-s</w:t>
              </w:r>
            </w:hyperlink>
            <w:r w:rsidR="00FE66FC" w:rsidRPr="00A33C9B">
              <w:rPr>
                <w:sz w:val="20"/>
                <w:szCs w:val="20"/>
              </w:rPr>
              <w:t xml:space="preserve"> geraadpleegd op 25 augustus 2014</w:t>
            </w:r>
          </w:p>
          <w:p w14:paraId="7546EBF6" w14:textId="77777777" w:rsidR="009F3443" w:rsidRDefault="009F3443" w:rsidP="009F3443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0E1C739E" w14:textId="424CFDBC" w:rsidR="00FB548E" w:rsidRPr="009F3443" w:rsidRDefault="00FB548E" w:rsidP="009F344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9F3443">
              <w:rPr>
                <w:b/>
                <w:sz w:val="20"/>
                <w:szCs w:val="20"/>
              </w:rPr>
              <w:t>Algemeen</w:t>
            </w:r>
          </w:p>
          <w:p w14:paraId="6AF955B1" w14:textId="77777777" w:rsidR="00A33C9B" w:rsidRPr="00A33C9B" w:rsidRDefault="00A33C9B" w:rsidP="00FB5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2A1DAE9" w14:textId="77777777" w:rsidR="00975D4E" w:rsidRPr="00A33C9B" w:rsidRDefault="0058342A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FE66FC" w:rsidRPr="00A33C9B">
                <w:rPr>
                  <w:sz w:val="20"/>
                  <w:szCs w:val="20"/>
                </w:rPr>
                <w:t>http://www.ipon.nl/artikelen/21st-century-skills-de-praktijk</w:t>
              </w:r>
            </w:hyperlink>
            <w:r w:rsidR="00FE66FC" w:rsidRPr="00A33C9B">
              <w:rPr>
                <w:sz w:val="20"/>
                <w:szCs w:val="20"/>
              </w:rPr>
              <w:t xml:space="preserve">  geraadpleegd op 25 augustus 2014</w:t>
            </w:r>
          </w:p>
          <w:p w14:paraId="2342B500" w14:textId="77777777" w:rsidR="006370AB" w:rsidRPr="00A33C9B" w:rsidRDefault="0058342A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80"/>
                <w:sz w:val="20"/>
                <w:szCs w:val="20"/>
              </w:rPr>
            </w:pPr>
            <w:hyperlink r:id="rId17" w:history="1">
              <w:r w:rsidR="006370AB" w:rsidRPr="00A33C9B">
                <w:rPr>
                  <w:sz w:val="20"/>
                  <w:szCs w:val="20"/>
                </w:rPr>
                <w:t>http://www.21stcenturyskills.nl</w:t>
              </w:r>
            </w:hyperlink>
            <w:r w:rsidR="006370AB" w:rsidRPr="00A33C9B">
              <w:rPr>
                <w:color w:val="000080"/>
                <w:sz w:val="20"/>
                <w:szCs w:val="20"/>
              </w:rPr>
              <w:t xml:space="preserve"> </w:t>
            </w:r>
          </w:p>
          <w:p w14:paraId="3CD7402B" w14:textId="77777777" w:rsidR="00FB548E" w:rsidRPr="009F3443" w:rsidRDefault="00FB548E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80"/>
              </w:rPr>
            </w:pPr>
            <w:r w:rsidRPr="00A33C9B">
              <w:rPr>
                <w:sz w:val="20"/>
                <w:szCs w:val="20"/>
              </w:rPr>
              <w:t>Römgens, T. (2011) Vuurwerk, beter onderwijs door breinkennis. Andi Druk, Maastricht</w:t>
            </w:r>
          </w:p>
          <w:p w14:paraId="0227CA09" w14:textId="7E9EEE12" w:rsidR="009F3443" w:rsidRPr="00FB548E" w:rsidRDefault="009F3443" w:rsidP="00C83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80"/>
              </w:rPr>
            </w:pPr>
            <w:r w:rsidRPr="009F3443">
              <w:rPr>
                <w:sz w:val="20"/>
              </w:rPr>
              <w:t>http://erfgoedproject.wikispaces.com/Groep+3-4</w:t>
            </w:r>
          </w:p>
        </w:tc>
      </w:tr>
      <w:tr w:rsidR="00B045E9" w:rsidRPr="00265068" w14:paraId="56DD83A2" w14:textId="77777777" w:rsidTr="00933A4E">
        <w:trPr>
          <w:cantSplit/>
          <w:trHeight w:val="737"/>
        </w:trPr>
        <w:tc>
          <w:tcPr>
            <w:tcW w:w="94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DC4578B" w14:textId="574771B7" w:rsidR="00F83B50" w:rsidRPr="00A33C9B" w:rsidRDefault="00B045E9" w:rsidP="00F83B50">
            <w:pPr>
              <w:rPr>
                <w:b/>
                <w:color w:val="000080"/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lastRenderedPageBreak/>
              <w:t xml:space="preserve">Checklist materialen: </w:t>
            </w:r>
          </w:p>
          <w:p w14:paraId="5AB53BF2" w14:textId="77777777" w:rsidR="00A33C9B" w:rsidRPr="00A33C9B" w:rsidRDefault="00A33C9B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Filmpjes youtube overstromingen</w:t>
            </w:r>
          </w:p>
          <w:p w14:paraId="75C99C8F" w14:textId="33449B6E" w:rsidR="00A33C9B" w:rsidRPr="00A33C9B" w:rsidRDefault="00A33C9B" w:rsidP="00A33C9B">
            <w:pPr>
              <w:rPr>
                <w:b/>
                <w:color w:val="000080"/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br/>
              <w:t>Natuur/OJW:</w:t>
            </w:r>
          </w:p>
          <w:p w14:paraId="52881E7F" w14:textId="77777777" w:rsidR="00A33C9B" w:rsidRPr="00A33C9B" w:rsidRDefault="00A33C9B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Google Earth</w:t>
            </w:r>
          </w:p>
          <w:p w14:paraId="4B06D46A" w14:textId="77777777" w:rsidR="00A33C9B" w:rsidRPr="00A33C9B" w:rsidRDefault="00A33C9B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Atlas van Overijssel</w:t>
            </w:r>
          </w:p>
          <w:p w14:paraId="600FBE06" w14:textId="77777777" w:rsidR="00A33C9B" w:rsidRPr="00A33C9B" w:rsidRDefault="00A33C9B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Beschikking hebben over computer en internet verbinding</w:t>
            </w:r>
          </w:p>
          <w:p w14:paraId="56F9CC03" w14:textId="77777777" w:rsidR="00A33C9B" w:rsidRPr="00A33C9B" w:rsidRDefault="0058342A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A33C9B" w:rsidRPr="00A33C9B">
                <w:rPr>
                  <w:sz w:val="20"/>
                  <w:szCs w:val="20"/>
                </w:rPr>
                <w:t>http://www.vechtstromen.nl/</w:t>
              </w:r>
            </w:hyperlink>
          </w:p>
          <w:p w14:paraId="48147524" w14:textId="77777777" w:rsidR="00A33C9B" w:rsidRPr="00A33C9B" w:rsidRDefault="00A33C9B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Materialen om te bouwen: zand/water/kiezels/plastic/piepschuim/houtjes/klei….</w:t>
            </w:r>
          </w:p>
          <w:p w14:paraId="53DECF0D" w14:textId="6FF95564" w:rsidR="00A33C9B" w:rsidRPr="00A33C9B" w:rsidRDefault="00A33C9B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Materialen om maquette te bouwen: karton, scharen, lijm, plakband …</w:t>
            </w:r>
          </w:p>
          <w:p w14:paraId="38CE02CE" w14:textId="77777777" w:rsidR="00A33C9B" w:rsidRPr="00A33C9B" w:rsidRDefault="00A33C9B" w:rsidP="00933A4E">
            <w:pPr>
              <w:rPr>
                <w:b/>
                <w:color w:val="000080"/>
                <w:sz w:val="20"/>
                <w:szCs w:val="20"/>
              </w:rPr>
            </w:pPr>
          </w:p>
          <w:p w14:paraId="1A518259" w14:textId="77777777" w:rsidR="00F83B50" w:rsidRPr="00A33C9B" w:rsidRDefault="00F83B50" w:rsidP="00933A4E">
            <w:pPr>
              <w:rPr>
                <w:b/>
                <w:color w:val="000080"/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t>Tekenen:</w:t>
            </w:r>
          </w:p>
          <w:p w14:paraId="4402593D" w14:textId="77777777" w:rsidR="00F83B50" w:rsidRPr="00A33C9B" w:rsidRDefault="00F83B50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Potloden 3B</w:t>
            </w:r>
          </w:p>
          <w:p w14:paraId="292648E3" w14:textId="77777777" w:rsidR="00F83B50" w:rsidRPr="00A33C9B" w:rsidRDefault="00F83B50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Houtskool verschillende formaten, houtskoolgum</w:t>
            </w:r>
          </w:p>
          <w:p w14:paraId="3CC6EA22" w14:textId="77777777" w:rsidR="00F83B50" w:rsidRPr="00A33C9B" w:rsidRDefault="00F83B50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Wasco</w:t>
            </w:r>
          </w:p>
          <w:p w14:paraId="3610E0A3" w14:textId="77777777" w:rsidR="00F83B50" w:rsidRPr="00A33C9B" w:rsidRDefault="00F83B50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Papier op A4 schets/opzet en A3 formaat uitwerking tekening</w:t>
            </w:r>
          </w:p>
          <w:p w14:paraId="05317EE3" w14:textId="3322EE21" w:rsidR="00B045E9" w:rsidRPr="003B2A68" w:rsidRDefault="00F83B50" w:rsidP="00A33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80"/>
              </w:rPr>
            </w:pPr>
            <w:r w:rsidRPr="00A33C9B">
              <w:rPr>
                <w:sz w:val="20"/>
                <w:szCs w:val="20"/>
              </w:rPr>
              <w:t>onderleggers</w:t>
            </w:r>
          </w:p>
        </w:tc>
      </w:tr>
    </w:tbl>
    <w:p w14:paraId="0B0FCE66" w14:textId="77777777" w:rsidR="00B045E9" w:rsidRPr="00265068" w:rsidRDefault="00B045E9" w:rsidP="00B045E9">
      <w:pPr>
        <w:sectPr w:rsidR="00B045E9" w:rsidRPr="00265068" w:rsidSect="00933A4E">
          <w:pgSz w:w="11907" w:h="16840"/>
          <w:pgMar w:top="851" w:right="1418" w:bottom="1418" w:left="1418" w:header="708" w:footer="708" w:gutter="0"/>
          <w:cols w:space="708"/>
        </w:sectPr>
      </w:pPr>
    </w:p>
    <w:p w14:paraId="786DCBC9" w14:textId="77777777" w:rsidR="00B045E9" w:rsidRPr="00265068" w:rsidRDefault="00B045E9" w:rsidP="00B045E9"/>
    <w:p w14:paraId="272FC8B8" w14:textId="77777777" w:rsidR="00B045E9" w:rsidRPr="00EF775C" w:rsidRDefault="00B045E9" w:rsidP="00B045E9">
      <w:pPr>
        <w:rPr>
          <w:sz w:val="18"/>
          <w:szCs w:val="18"/>
        </w:rPr>
      </w:pPr>
      <w:r w:rsidRPr="009C06A0">
        <w:rPr>
          <w:bCs/>
          <w:color w:val="000080"/>
          <w:sz w:val="16"/>
          <w:szCs w:val="16"/>
        </w:rPr>
        <w:t>Neem voor elke lesfase een aparte rij. Voeg zelf het benodigd aantal rijen toe</w:t>
      </w:r>
      <w:r w:rsidRPr="00EF775C">
        <w:rPr>
          <w:sz w:val="18"/>
          <w:szCs w:val="18"/>
        </w:rPr>
        <w:t xml:space="preserve">. </w:t>
      </w:r>
      <w:r w:rsidRPr="00EF775C">
        <w:rPr>
          <w:rStyle w:val="FootnoteReference"/>
          <w:sz w:val="18"/>
          <w:szCs w:val="18"/>
        </w:rPr>
        <w:footnoteReference w:id="4"/>
      </w:r>
      <w:r w:rsidRPr="00EF775C">
        <w:rPr>
          <w:sz w:val="18"/>
          <w:szCs w:val="18"/>
        </w:rPr>
        <w:t>)</w:t>
      </w:r>
    </w:p>
    <w:p w14:paraId="6F34077E" w14:textId="77777777" w:rsidR="00B045E9" w:rsidRDefault="00B045E9" w:rsidP="00B045E9"/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567"/>
        <w:gridCol w:w="1843"/>
        <w:gridCol w:w="6662"/>
        <w:gridCol w:w="2835"/>
      </w:tblGrid>
      <w:tr w:rsidR="006538D4" w14:paraId="7A9FD0E3" w14:textId="77777777" w:rsidTr="006538D4">
        <w:trPr>
          <w:tblHeader/>
        </w:trPr>
        <w:tc>
          <w:tcPr>
            <w:tcW w:w="1403" w:type="dxa"/>
            <w:vAlign w:val="center"/>
          </w:tcPr>
          <w:p w14:paraId="3A106602" w14:textId="77777777" w:rsidR="00B045E9" w:rsidRPr="00A33C9B" w:rsidRDefault="00B045E9" w:rsidP="00933A4E">
            <w:pPr>
              <w:rPr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t>Lesfase</w:t>
            </w:r>
          </w:p>
        </w:tc>
        <w:tc>
          <w:tcPr>
            <w:tcW w:w="567" w:type="dxa"/>
            <w:vAlign w:val="center"/>
          </w:tcPr>
          <w:p w14:paraId="222630AC" w14:textId="77777777" w:rsidR="00B045E9" w:rsidRPr="00A33C9B" w:rsidRDefault="00B045E9" w:rsidP="00933A4E">
            <w:pPr>
              <w:rPr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t>Tijd</w:t>
            </w:r>
          </w:p>
        </w:tc>
        <w:tc>
          <w:tcPr>
            <w:tcW w:w="1843" w:type="dxa"/>
            <w:vAlign w:val="center"/>
          </w:tcPr>
          <w:p w14:paraId="2E25F713" w14:textId="77777777" w:rsidR="00B045E9" w:rsidRPr="00A33C9B" w:rsidRDefault="00B045E9" w:rsidP="00933A4E">
            <w:pPr>
              <w:rPr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t>Leerinhoud</w:t>
            </w:r>
          </w:p>
        </w:tc>
        <w:tc>
          <w:tcPr>
            <w:tcW w:w="6662" w:type="dxa"/>
            <w:vAlign w:val="center"/>
          </w:tcPr>
          <w:p w14:paraId="01845D69" w14:textId="77777777" w:rsidR="00B045E9" w:rsidRPr="00A33C9B" w:rsidRDefault="00B045E9" w:rsidP="00933A4E">
            <w:pPr>
              <w:rPr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t>Didactische aanpak, organisatie en middelen</w:t>
            </w:r>
          </w:p>
        </w:tc>
        <w:tc>
          <w:tcPr>
            <w:tcW w:w="2835" w:type="dxa"/>
            <w:vAlign w:val="center"/>
          </w:tcPr>
          <w:p w14:paraId="4E003FE3" w14:textId="77777777" w:rsidR="00B045E9" w:rsidRPr="00A33C9B" w:rsidRDefault="00B045E9" w:rsidP="00933A4E">
            <w:pPr>
              <w:rPr>
                <w:sz w:val="20"/>
                <w:szCs w:val="20"/>
              </w:rPr>
            </w:pPr>
            <w:r w:rsidRPr="00A33C9B">
              <w:rPr>
                <w:b/>
                <w:color w:val="000080"/>
                <w:sz w:val="20"/>
                <w:szCs w:val="20"/>
              </w:rPr>
              <w:t xml:space="preserve">Feedback </w:t>
            </w:r>
          </w:p>
        </w:tc>
      </w:tr>
      <w:tr w:rsidR="00FB548E" w14:paraId="7A046B3F" w14:textId="77777777" w:rsidTr="006538D4">
        <w:tc>
          <w:tcPr>
            <w:tcW w:w="1403" w:type="dxa"/>
          </w:tcPr>
          <w:p w14:paraId="601D8F92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Probleem constateren</w:t>
            </w:r>
          </w:p>
        </w:tc>
        <w:tc>
          <w:tcPr>
            <w:tcW w:w="567" w:type="dxa"/>
          </w:tcPr>
          <w:p w14:paraId="6919BEA9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BB44572" w14:textId="17E65B0C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Overstromingen in de eigen omgeving</w:t>
            </w:r>
          </w:p>
        </w:tc>
        <w:tc>
          <w:tcPr>
            <w:tcW w:w="6662" w:type="dxa"/>
          </w:tcPr>
          <w:p w14:paraId="6DD8D70A" w14:textId="77777777" w:rsidR="00FB548E" w:rsidRPr="00A33C9B" w:rsidRDefault="00FB548E" w:rsidP="00B045E9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Filmpje over een overstroming in de eigen leefomgeving:</w:t>
            </w:r>
          </w:p>
          <w:p w14:paraId="549D3D0B" w14:textId="77777777" w:rsidR="00FB548E" w:rsidRPr="00A33C9B" w:rsidRDefault="0058342A" w:rsidP="00264A2A">
            <w:pPr>
              <w:widowControl w:val="0"/>
              <w:autoSpaceDE w:val="0"/>
              <w:autoSpaceDN w:val="0"/>
              <w:adjustRightInd w:val="0"/>
              <w:spacing w:after="266" w:line="240" w:lineRule="auto"/>
              <w:rPr>
                <w:rFonts w:ascii="Verdana" w:hAnsi="Verdana" w:cs="Verdana"/>
                <w:sz w:val="20"/>
                <w:szCs w:val="20"/>
              </w:rPr>
            </w:pPr>
            <w:hyperlink r:id="rId19" w:history="1">
              <w:r w:rsidR="00FB548E" w:rsidRPr="00A33C9B">
                <w:rPr>
                  <w:rFonts w:ascii="Calibri" w:hAnsi="Calibri" w:cs="Calibri"/>
                  <w:color w:val="0000FF"/>
                  <w:sz w:val="20"/>
                  <w:szCs w:val="20"/>
                </w:rPr>
                <w:t>https://www.youtube.com/watch?v=NiVq-bffa5o</w:t>
              </w:r>
            </w:hyperlink>
            <w:r w:rsidR="00FB548E" w:rsidRPr="00A33C9B">
              <w:rPr>
                <w:rFonts w:ascii="Calibri" w:hAnsi="Calibri" w:cs="Calibri"/>
                <w:sz w:val="20"/>
                <w:szCs w:val="20"/>
              </w:rPr>
              <w:t xml:space="preserve"> (algemeen beeld van problemen in buurt van Losser)</w:t>
            </w:r>
          </w:p>
          <w:p w14:paraId="20A8F5D2" w14:textId="77CB6711" w:rsidR="00FB548E" w:rsidRPr="00A33C9B" w:rsidRDefault="00FB548E" w:rsidP="00264A2A">
            <w:pPr>
              <w:widowControl w:val="0"/>
              <w:autoSpaceDE w:val="0"/>
              <w:autoSpaceDN w:val="0"/>
              <w:adjustRightInd w:val="0"/>
              <w:spacing w:after="266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3C9B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20" w:history="1">
              <w:r w:rsidRPr="00A33C9B">
                <w:rPr>
                  <w:rFonts w:ascii="Calibri" w:hAnsi="Calibri" w:cs="Calibri"/>
                  <w:color w:val="0000FF"/>
                  <w:sz w:val="20"/>
                  <w:szCs w:val="20"/>
                </w:rPr>
                <w:t>https://www.youtube.com/watch?v=YONGivfjUNQ</w:t>
              </w:r>
            </w:hyperlink>
            <w:r w:rsidRPr="00A33C9B">
              <w:rPr>
                <w:rFonts w:ascii="Calibri" w:hAnsi="Calibri" w:cs="Calibri"/>
                <w:sz w:val="20"/>
                <w:szCs w:val="20"/>
              </w:rPr>
              <w:t xml:space="preserve">   (Losser  hoeft net niet te worden  geëvacueerd)</w:t>
            </w:r>
          </w:p>
          <w:p w14:paraId="356909A5" w14:textId="513DEC23" w:rsidR="00FB548E" w:rsidRPr="00A33C9B" w:rsidRDefault="00FB548E" w:rsidP="00264A2A">
            <w:pPr>
              <w:widowControl w:val="0"/>
              <w:autoSpaceDE w:val="0"/>
              <w:autoSpaceDN w:val="0"/>
              <w:adjustRightInd w:val="0"/>
              <w:spacing w:after="266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3C9B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21" w:history="1">
              <w:r w:rsidRPr="00A33C9B">
                <w:rPr>
                  <w:rFonts w:ascii="Calibri" w:hAnsi="Calibri" w:cs="Calibri"/>
                  <w:color w:val="0000FF"/>
                  <w:sz w:val="20"/>
                  <w:szCs w:val="20"/>
                </w:rPr>
                <w:t>https://www.youtube.com/watch?v=H5njO8amGDA</w:t>
              </w:r>
            </w:hyperlink>
            <w:r w:rsidRPr="00A33C9B">
              <w:rPr>
                <w:rFonts w:ascii="Calibri" w:hAnsi="Calibri" w:cs="Calibri"/>
                <w:sz w:val="20"/>
                <w:szCs w:val="20"/>
              </w:rPr>
              <w:t xml:space="preserve">   (Gronau   &gt;  vlak over de grens, huizen stromen onder water)</w:t>
            </w:r>
          </w:p>
          <w:p w14:paraId="4B8BBEF0" w14:textId="383E394E" w:rsidR="00FB548E" w:rsidRPr="00A33C9B" w:rsidRDefault="00FB548E" w:rsidP="00A33C9B">
            <w:pPr>
              <w:widowControl w:val="0"/>
              <w:autoSpaceDE w:val="0"/>
              <w:autoSpaceDN w:val="0"/>
              <w:adjustRightInd w:val="0"/>
              <w:spacing w:after="266" w:line="240" w:lineRule="auto"/>
              <w:rPr>
                <w:sz w:val="20"/>
                <w:szCs w:val="20"/>
              </w:rPr>
            </w:pPr>
            <w:r w:rsidRPr="00A33C9B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22" w:history="1">
              <w:r w:rsidRPr="00A33C9B">
                <w:rPr>
                  <w:rFonts w:ascii="Calibri" w:hAnsi="Calibri" w:cs="Calibri"/>
                  <w:color w:val="0000FF"/>
                  <w:sz w:val="20"/>
                  <w:szCs w:val="20"/>
                </w:rPr>
                <w:t>https://www.youtube.com/watch?v=</w:t>
              </w:r>
              <w:bookmarkStart w:id="1" w:name="_GoBack"/>
              <w:bookmarkEnd w:id="1"/>
              <w:r w:rsidRPr="00A33C9B">
                <w:rPr>
                  <w:rFonts w:ascii="Calibri" w:hAnsi="Calibri" w:cs="Calibri"/>
                  <w:color w:val="0000FF"/>
                  <w:sz w:val="20"/>
                  <w:szCs w:val="20"/>
                </w:rPr>
                <w:t>UklO6uWqWsQ</w:t>
              </w:r>
            </w:hyperlink>
            <w:r w:rsidRPr="00A33C9B">
              <w:rPr>
                <w:rFonts w:ascii="Calibri" w:hAnsi="Calibri" w:cs="Calibri"/>
                <w:sz w:val="20"/>
                <w:szCs w:val="20"/>
              </w:rPr>
              <w:t>  (straat in Overdinkel water komt bijna in de huizen)</w:t>
            </w:r>
          </w:p>
        </w:tc>
        <w:tc>
          <w:tcPr>
            <w:tcW w:w="2835" w:type="dxa"/>
          </w:tcPr>
          <w:p w14:paraId="4B28DF1E" w14:textId="52D982DD" w:rsidR="00FB548E" w:rsidRPr="00A33C9B" w:rsidRDefault="00FB548E" w:rsidP="007A595D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Student past de didactische aanpak, organisatie en middelen aan de situatie in de eigen stagegroep. (Contextgebonden)</w:t>
            </w:r>
          </w:p>
        </w:tc>
      </w:tr>
      <w:tr w:rsidR="00FB548E" w14:paraId="5B7524A3" w14:textId="77777777" w:rsidTr="006538D4">
        <w:tc>
          <w:tcPr>
            <w:tcW w:w="1403" w:type="dxa"/>
          </w:tcPr>
          <w:p w14:paraId="16933890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Verkennen</w:t>
            </w:r>
          </w:p>
          <w:p w14:paraId="28EDBCB6" w14:textId="77777777" w:rsidR="00FB548E" w:rsidRPr="00A33C9B" w:rsidRDefault="00FB548E" w:rsidP="00933A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6D6823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7B3FA649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Dynamisch rivierbeheer</w:t>
            </w:r>
          </w:p>
          <w:p w14:paraId="53DB30EF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Stuwen</w:t>
            </w:r>
          </w:p>
          <w:p w14:paraId="1AF128C1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Dijken</w:t>
            </w:r>
          </w:p>
          <w:p w14:paraId="30B5251E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 xml:space="preserve">Watermolens </w:t>
            </w:r>
          </w:p>
          <w:p w14:paraId="305DC1CC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Uiterwaarden</w:t>
            </w:r>
          </w:p>
          <w:p w14:paraId="17E0770B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 xml:space="preserve">Model </w:t>
            </w:r>
          </w:p>
          <w:p w14:paraId="1943A2DC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Waarneming</w:t>
            </w:r>
          </w:p>
          <w:p w14:paraId="52CB9ECC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 xml:space="preserve">Spaarbekken </w:t>
            </w:r>
          </w:p>
          <w:p w14:paraId="6897DFE2" w14:textId="77777777" w:rsidR="00FB548E" w:rsidRDefault="00FB548E" w:rsidP="00A33C9B">
            <w:pPr>
              <w:pStyle w:val="NoSpacing"/>
              <w:rPr>
                <w:sz w:val="20"/>
                <w:szCs w:val="20"/>
              </w:rPr>
            </w:pPr>
          </w:p>
          <w:p w14:paraId="7196357D" w14:textId="77777777" w:rsidR="009F3443" w:rsidRDefault="009F3443" w:rsidP="00A33C9B">
            <w:pPr>
              <w:pStyle w:val="NoSpacing"/>
              <w:rPr>
                <w:sz w:val="20"/>
                <w:szCs w:val="20"/>
              </w:rPr>
            </w:pPr>
          </w:p>
          <w:p w14:paraId="2A8EE2B0" w14:textId="77777777" w:rsidR="009F3443" w:rsidRPr="00A33C9B" w:rsidRDefault="009F3443" w:rsidP="00A33C9B">
            <w:pPr>
              <w:pStyle w:val="NoSpacing"/>
              <w:rPr>
                <w:sz w:val="20"/>
                <w:szCs w:val="20"/>
              </w:rPr>
            </w:pPr>
          </w:p>
          <w:p w14:paraId="2574D0E6" w14:textId="015F8819" w:rsidR="00FB548E" w:rsidRPr="00A33C9B" w:rsidRDefault="009F3443" w:rsidP="00A33C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OJW</w:t>
            </w:r>
            <w:r w:rsidR="00FB548E" w:rsidRPr="00A33C9B">
              <w:rPr>
                <w:sz w:val="20"/>
                <w:szCs w:val="20"/>
              </w:rPr>
              <w:t>:</w:t>
            </w:r>
          </w:p>
          <w:p w14:paraId="0D7EBB55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Kaartgebruik</w:t>
            </w:r>
          </w:p>
          <w:p w14:paraId="51E5730F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Onderzoekend en ontdekkend leren</w:t>
            </w:r>
          </w:p>
          <w:p w14:paraId="6A7BF5B7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Beelddidactiek</w:t>
            </w:r>
          </w:p>
          <w:p w14:paraId="308E6392" w14:textId="0D730215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constructies</w:t>
            </w:r>
          </w:p>
          <w:p w14:paraId="618E95B4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</w:p>
          <w:p w14:paraId="3612070A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Tekenen:</w:t>
            </w:r>
          </w:p>
          <w:p w14:paraId="6CA4CCA4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Beeldaspecten:</w:t>
            </w:r>
          </w:p>
          <w:p w14:paraId="094BB0C2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Grillige vormen</w:t>
            </w:r>
          </w:p>
          <w:p w14:paraId="37C8BBA6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Asymmetrie</w:t>
            </w:r>
          </w:p>
          <w:p w14:paraId="2AD3997C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Overlapping</w:t>
            </w:r>
          </w:p>
          <w:p w14:paraId="12B3FD25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Lichte en donkere tonen</w:t>
            </w:r>
          </w:p>
          <w:p w14:paraId="1E0338C7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Techniek</w:t>
            </w:r>
          </w:p>
          <w:p w14:paraId="55E7BCF6" w14:textId="7508D935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Hard en zacht drukken met houtskool</w:t>
            </w:r>
          </w:p>
        </w:tc>
        <w:tc>
          <w:tcPr>
            <w:tcW w:w="6662" w:type="dxa"/>
          </w:tcPr>
          <w:p w14:paraId="3649150A" w14:textId="0A86D496" w:rsidR="00FB548E" w:rsidRPr="00A33C9B" w:rsidRDefault="009F3443" w:rsidP="00D3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B548E" w:rsidRPr="00A33C9B">
              <w:rPr>
                <w:sz w:val="20"/>
                <w:szCs w:val="20"/>
              </w:rPr>
              <w:t xml:space="preserve">.m.v. een vraaggesprek het probleem van overstroming verkenning (voorkennis ophalen en criteria van de oplossing duidelijk krijgen). </w:t>
            </w:r>
          </w:p>
          <w:p w14:paraId="2CB8FB26" w14:textId="457909A5" w:rsidR="00FB548E" w:rsidRPr="00A33C9B" w:rsidRDefault="00FB548E" w:rsidP="00D376F4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- Wat is een overstroming?</w:t>
            </w:r>
            <w:r w:rsidRPr="00A33C9B">
              <w:rPr>
                <w:sz w:val="20"/>
                <w:szCs w:val="20"/>
              </w:rPr>
              <w:br/>
              <w:t xml:space="preserve">- Wat doet een overstroming met de mensen in zo’n gebied? </w:t>
            </w:r>
            <w:r w:rsidRPr="00A33C9B">
              <w:rPr>
                <w:sz w:val="20"/>
                <w:szCs w:val="20"/>
              </w:rPr>
              <w:br/>
              <w:t>- Waardoor wordt een overstroming veroorzaakt?</w:t>
            </w:r>
            <w:r w:rsidRPr="00A33C9B">
              <w:rPr>
                <w:sz w:val="20"/>
                <w:szCs w:val="20"/>
              </w:rPr>
              <w:br/>
              <w:t>- Welke middelen hebben we om in Nederland overstromingen te voorkomen?</w:t>
            </w:r>
            <w:r w:rsidRPr="00A33C9B">
              <w:rPr>
                <w:sz w:val="20"/>
                <w:szCs w:val="20"/>
              </w:rPr>
              <w:br/>
              <w:t>- Waaraan moet de oplossing voldoen om in het vervolg problemen te voorkomen? Hoeveel water moet het tegenhouden? Hoeveel kracht komt er op te staan etc</w:t>
            </w:r>
          </w:p>
          <w:p w14:paraId="4F87A477" w14:textId="77777777" w:rsidR="00FB548E" w:rsidRPr="00A33C9B" w:rsidRDefault="00FB548E" w:rsidP="00D376F4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- Hoe ziet een overstroomd gebied eruit? Welke vormen, welke kleuren?</w:t>
            </w:r>
          </w:p>
          <w:p w14:paraId="21BD43E5" w14:textId="77777777" w:rsidR="00FB548E" w:rsidRPr="00A33C9B" w:rsidRDefault="00FB548E" w:rsidP="00D376F4">
            <w:pPr>
              <w:rPr>
                <w:sz w:val="20"/>
                <w:szCs w:val="20"/>
              </w:rPr>
            </w:pPr>
          </w:p>
          <w:p w14:paraId="74E279C9" w14:textId="5F4B373F" w:rsidR="00FB548E" w:rsidRPr="00A33C9B" w:rsidRDefault="00FB548E" w:rsidP="00D376F4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Ik heb voor ojw bovenstaande situatie nagebouwd in de zandtafel en dit is eigenlijk een model voor de situatie in Losser/Gronau/ Overdinkel. Klopt dit? Moeten we nog dingen aanpassen. Wat betekent dit voor de hoeveelheid water en de kracht die onze oplossing moet kunnen weerstaan?</w:t>
            </w:r>
          </w:p>
          <w:p w14:paraId="2F670CCE" w14:textId="77777777" w:rsidR="00FB548E" w:rsidRPr="00A33C9B" w:rsidRDefault="00FB548E" w:rsidP="00D376F4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Ik heb vanuit tekenen verschillende materialen klaar liggen, Probeer eens te verbeelden, tekenen welke impact een overstroming op mensen, dieren, gebouwen heeft?</w:t>
            </w:r>
          </w:p>
          <w:p w14:paraId="1F630D2F" w14:textId="1B01F331" w:rsidR="00FB548E" w:rsidRPr="00A33C9B" w:rsidRDefault="00FB548E" w:rsidP="00D376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5FD8F74" w14:textId="571C5012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Student past de didactische aanpak, organisatie en middelen aan de situatie in de eigen stagegroep. (Contextgebonden)</w:t>
            </w:r>
          </w:p>
        </w:tc>
      </w:tr>
      <w:tr w:rsidR="00FB548E" w14:paraId="4BA5D5F0" w14:textId="77777777" w:rsidTr="006538D4">
        <w:tc>
          <w:tcPr>
            <w:tcW w:w="1403" w:type="dxa"/>
          </w:tcPr>
          <w:p w14:paraId="380B76B4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Ontwerp-voorstel maken</w:t>
            </w:r>
          </w:p>
        </w:tc>
        <w:tc>
          <w:tcPr>
            <w:tcW w:w="567" w:type="dxa"/>
          </w:tcPr>
          <w:p w14:paraId="2AD5AA0A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343018D0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Zie fase verkennen</w:t>
            </w:r>
          </w:p>
          <w:p w14:paraId="3434BC94" w14:textId="77777777" w:rsidR="00FB548E" w:rsidRDefault="00FB548E" w:rsidP="00A33C9B">
            <w:pPr>
              <w:pStyle w:val="NoSpacing"/>
              <w:rPr>
                <w:sz w:val="20"/>
                <w:szCs w:val="20"/>
              </w:rPr>
            </w:pPr>
          </w:p>
          <w:p w14:paraId="48F4D10B" w14:textId="27BD4441" w:rsidR="009F3443" w:rsidRPr="00A33C9B" w:rsidRDefault="006D53D6" w:rsidP="00A33C9B">
            <w:pPr>
              <w:pStyle w:val="NoSpacing"/>
              <w:rPr>
                <w:sz w:val="20"/>
                <w:szCs w:val="20"/>
              </w:rPr>
            </w:pPr>
            <w:r>
              <w:rPr>
                <w:rStyle w:val="EndnoteReference"/>
                <w:sz w:val="20"/>
                <w:szCs w:val="20"/>
              </w:rPr>
              <w:endnoteReference w:id="1"/>
            </w:r>
          </w:p>
          <w:p w14:paraId="63A7F971" w14:textId="66334B83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Opzet van de tekening</w:t>
            </w:r>
          </w:p>
        </w:tc>
        <w:tc>
          <w:tcPr>
            <w:tcW w:w="6662" w:type="dxa"/>
          </w:tcPr>
          <w:p w14:paraId="3E19459C" w14:textId="77777777" w:rsidR="00FB548E" w:rsidRPr="00A33C9B" w:rsidRDefault="00FB548E" w:rsidP="009E100D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 xml:space="preserve">De kinderen brainstormen in groepen van vier over mogelijke oplossingen voor het geformuleerde probleem. </w:t>
            </w:r>
          </w:p>
          <w:p w14:paraId="6A90382D" w14:textId="77777777" w:rsidR="00FB548E" w:rsidRPr="00A33C9B" w:rsidRDefault="00FB548E" w:rsidP="009E100D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Oplossingen die voldoen aan de criteria worden uitgewerkt d.m.v. een schets. Er wordt een keuze gemaakt voor het ‘beste’ ontwerp.</w:t>
            </w:r>
          </w:p>
        </w:tc>
        <w:tc>
          <w:tcPr>
            <w:tcW w:w="2835" w:type="dxa"/>
          </w:tcPr>
          <w:p w14:paraId="39C813A1" w14:textId="7438B181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Student past de didactische aanpak, organisatie en middelen aan de situatie in de eigen stagegroep. (Contextgebonden)</w:t>
            </w:r>
          </w:p>
        </w:tc>
      </w:tr>
      <w:tr w:rsidR="00FB548E" w:rsidRPr="003D5A2B" w14:paraId="60F22F45" w14:textId="77777777" w:rsidTr="00A33C9B">
        <w:trPr>
          <w:trHeight w:val="1668"/>
        </w:trPr>
        <w:tc>
          <w:tcPr>
            <w:tcW w:w="1403" w:type="dxa"/>
          </w:tcPr>
          <w:p w14:paraId="340D38D9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Ontwerp-voorstel uitvoeren</w:t>
            </w:r>
          </w:p>
          <w:p w14:paraId="7A4A9C71" w14:textId="77777777" w:rsidR="00FB548E" w:rsidRPr="00A33C9B" w:rsidRDefault="00FB548E" w:rsidP="00933A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60A36C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5ACAF461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Zie fase verkennen</w:t>
            </w:r>
          </w:p>
          <w:p w14:paraId="370E1FBB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Probleem oplossen</w:t>
            </w:r>
          </w:p>
          <w:p w14:paraId="426C31F9" w14:textId="33E41164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Beeldaspecten en technieken</w:t>
            </w:r>
          </w:p>
        </w:tc>
        <w:tc>
          <w:tcPr>
            <w:tcW w:w="6662" w:type="dxa"/>
          </w:tcPr>
          <w:p w14:paraId="4BC5E8FC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De groepen van 4 worden verdeeld in 2 subgroepen.</w:t>
            </w:r>
          </w:p>
          <w:p w14:paraId="1FA088B7" w14:textId="7DF3CFAC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Groep a: gaat de 2D schets uitwerken tot een 3D model m.b.v. water/zandtafel of maquette (bekijken wat goede materialen zijn om de constructie te maken)</w:t>
            </w:r>
          </w:p>
          <w:p w14:paraId="3301D26E" w14:textId="6CA998E3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Groep b: gaat op basis van de schets een poster maken als toelichting bij het model</w:t>
            </w:r>
          </w:p>
        </w:tc>
        <w:tc>
          <w:tcPr>
            <w:tcW w:w="2835" w:type="dxa"/>
          </w:tcPr>
          <w:p w14:paraId="67F2995B" w14:textId="3DFEA271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Student past de didactische aanpak, organisatie en middelen aan de situatie in de eigen stagegroep. (Contextgebonden)</w:t>
            </w:r>
          </w:p>
        </w:tc>
      </w:tr>
      <w:tr w:rsidR="00FB548E" w:rsidRPr="003D5A2B" w14:paraId="09E44707" w14:textId="77777777" w:rsidTr="00A33C9B">
        <w:trPr>
          <w:trHeight w:val="383"/>
        </w:trPr>
        <w:tc>
          <w:tcPr>
            <w:tcW w:w="1403" w:type="dxa"/>
          </w:tcPr>
          <w:p w14:paraId="460C4388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Testen/</w:t>
            </w:r>
            <w:r w:rsidRPr="00A33C9B">
              <w:rPr>
                <w:sz w:val="20"/>
                <w:szCs w:val="20"/>
              </w:rPr>
              <w:br/>
              <w:t>bijstellen</w:t>
            </w:r>
          </w:p>
          <w:p w14:paraId="5F878D99" w14:textId="77777777" w:rsidR="00FB548E" w:rsidRPr="00A33C9B" w:rsidRDefault="00FB548E" w:rsidP="00933A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501493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618A11B3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Zie fase verkennen</w:t>
            </w:r>
          </w:p>
          <w:p w14:paraId="4F85E255" w14:textId="08D5EA6E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Beeldaspecten en techniek</w:t>
            </w:r>
          </w:p>
        </w:tc>
        <w:tc>
          <w:tcPr>
            <w:tcW w:w="6662" w:type="dxa"/>
          </w:tcPr>
          <w:p w14:paraId="5E48C41F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Het model wordt getest en indien nodig wordt het model en de poster bijgesteld.</w:t>
            </w:r>
          </w:p>
        </w:tc>
        <w:tc>
          <w:tcPr>
            <w:tcW w:w="2835" w:type="dxa"/>
          </w:tcPr>
          <w:p w14:paraId="2898D306" w14:textId="6CAA9733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Student past de didactische aanpak, organisatie en middelen aan de situatie in de eigen stagegroep. (Contextgebonden)</w:t>
            </w:r>
          </w:p>
        </w:tc>
      </w:tr>
      <w:tr w:rsidR="00FB548E" w:rsidRPr="003D5A2B" w14:paraId="6CD1A5C7" w14:textId="77777777" w:rsidTr="006538D4">
        <w:tc>
          <w:tcPr>
            <w:tcW w:w="1403" w:type="dxa"/>
          </w:tcPr>
          <w:p w14:paraId="158593B7" w14:textId="77777777" w:rsidR="00FB548E" w:rsidRPr="00A33C9B" w:rsidRDefault="00FB548E" w:rsidP="006538D4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Presenteren/ communice-ren</w:t>
            </w:r>
          </w:p>
        </w:tc>
        <w:tc>
          <w:tcPr>
            <w:tcW w:w="567" w:type="dxa"/>
          </w:tcPr>
          <w:p w14:paraId="4080817D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3D00EC04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Tentoonstelling</w:t>
            </w:r>
          </w:p>
          <w:p w14:paraId="676B29BF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Zie fase verkennen</w:t>
            </w:r>
          </w:p>
          <w:p w14:paraId="1CF4601E" w14:textId="118F2EBE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6183237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d.m.v. en tentoonstellingen worden alle oplossingen aan elkaar getoond. Tijdens de tentoonstelling beoordelen de lln elkaars modellen en posters</w:t>
            </w:r>
          </w:p>
        </w:tc>
        <w:tc>
          <w:tcPr>
            <w:tcW w:w="2835" w:type="dxa"/>
          </w:tcPr>
          <w:p w14:paraId="494B6795" w14:textId="67776AAC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Student past de didactische aanpak, organisatie en middelen aan de situatie in de eigen stagegroep. (Contextgebonden)</w:t>
            </w:r>
          </w:p>
        </w:tc>
      </w:tr>
      <w:tr w:rsidR="00FB548E" w:rsidRPr="003D5A2B" w14:paraId="6EE9AA3F" w14:textId="77777777" w:rsidTr="006538D4">
        <w:tc>
          <w:tcPr>
            <w:tcW w:w="1403" w:type="dxa"/>
          </w:tcPr>
          <w:p w14:paraId="41D1BDA7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Verdiepen</w:t>
            </w:r>
          </w:p>
        </w:tc>
        <w:tc>
          <w:tcPr>
            <w:tcW w:w="567" w:type="dxa"/>
          </w:tcPr>
          <w:p w14:paraId="26657AF9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52D6B7E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>Zie fase verkennen</w:t>
            </w:r>
          </w:p>
          <w:p w14:paraId="1E2B6AFD" w14:textId="77777777" w:rsidR="00FB548E" w:rsidRPr="00A33C9B" w:rsidRDefault="00FB548E" w:rsidP="00A33C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2B43F29" w14:textId="77777777" w:rsidR="00FB548E" w:rsidRPr="00A33C9B" w:rsidRDefault="00FB548E" w:rsidP="00933A4E">
            <w:pPr>
              <w:rPr>
                <w:sz w:val="20"/>
                <w:szCs w:val="20"/>
              </w:rPr>
            </w:pPr>
            <w:r w:rsidRPr="00A33C9B">
              <w:rPr>
                <w:sz w:val="20"/>
                <w:szCs w:val="20"/>
              </w:rPr>
              <w:t xml:space="preserve">Zijn de oplossingen gebaseerd op wat er al bestaat? Wat zie je terug? Wat zijn unieke/originele ideeën? </w:t>
            </w:r>
          </w:p>
        </w:tc>
        <w:tc>
          <w:tcPr>
            <w:tcW w:w="2835" w:type="dxa"/>
          </w:tcPr>
          <w:p w14:paraId="57E7B3CD" w14:textId="77777777" w:rsidR="00FB548E" w:rsidRPr="00A33C9B" w:rsidRDefault="00FB548E" w:rsidP="00933A4E">
            <w:pPr>
              <w:rPr>
                <w:sz w:val="20"/>
                <w:szCs w:val="20"/>
              </w:rPr>
            </w:pPr>
          </w:p>
        </w:tc>
      </w:tr>
    </w:tbl>
    <w:p w14:paraId="2788CBFE" w14:textId="77777777" w:rsidR="00B045E9" w:rsidRPr="003D5A2B" w:rsidRDefault="00B045E9" w:rsidP="00B045E9"/>
    <w:p w14:paraId="46068D77" w14:textId="77777777" w:rsidR="00B045E9" w:rsidRPr="003D5A2B" w:rsidRDefault="00B045E9" w:rsidP="00B045E9"/>
    <w:p w14:paraId="046DDEEF" w14:textId="77777777" w:rsidR="00B045E9" w:rsidRPr="003D5A2B" w:rsidRDefault="00B045E9" w:rsidP="00B045E9"/>
    <w:p w14:paraId="060E1BFE" w14:textId="77777777" w:rsidR="00B045E9" w:rsidRDefault="00B045E9" w:rsidP="00B045E9"/>
    <w:p w14:paraId="66549658" w14:textId="77777777" w:rsidR="00933A4E" w:rsidRDefault="00933A4E"/>
    <w:sectPr w:rsidR="00933A4E" w:rsidSect="00B045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92ED1" w14:textId="77777777" w:rsidR="00A24844" w:rsidRDefault="00A24844" w:rsidP="00B045E9">
      <w:pPr>
        <w:spacing w:after="0" w:line="240" w:lineRule="auto"/>
      </w:pPr>
      <w:r>
        <w:separator/>
      </w:r>
    </w:p>
  </w:endnote>
  <w:endnote w:type="continuationSeparator" w:id="0">
    <w:p w14:paraId="6CE03983" w14:textId="77777777" w:rsidR="00A24844" w:rsidRDefault="00A24844" w:rsidP="00B045E9">
      <w:pPr>
        <w:spacing w:after="0" w:line="240" w:lineRule="auto"/>
      </w:pPr>
      <w:r>
        <w:continuationSeparator/>
      </w:r>
    </w:p>
  </w:endnote>
  <w:endnote w:id="1">
    <w:p w14:paraId="22F046F5" w14:textId="204BED83" w:rsidR="006D53D6" w:rsidRDefault="006D53D6">
      <w:pPr>
        <w:pStyle w:val="EndnoteText"/>
      </w:pPr>
      <w:r>
        <w:rPr>
          <w:rStyle w:val="EndnoteReference"/>
        </w:rPr>
        <w:endnoteRef/>
      </w:r>
      <w:r>
        <w:t xml:space="preserve"> Goodpractice oude kind versie 1.0 augustus 2014</w:t>
      </w:r>
    </w:p>
    <w:p w14:paraId="1BE379E8" w14:textId="77777777" w:rsidR="006D53D6" w:rsidRDefault="006D53D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814F" w14:textId="77777777" w:rsidR="00A24844" w:rsidRDefault="00A24844" w:rsidP="00B045E9">
      <w:pPr>
        <w:spacing w:after="0" w:line="240" w:lineRule="auto"/>
      </w:pPr>
      <w:r>
        <w:separator/>
      </w:r>
    </w:p>
  </w:footnote>
  <w:footnote w:type="continuationSeparator" w:id="0">
    <w:p w14:paraId="4E0BA1EE" w14:textId="77777777" w:rsidR="00A24844" w:rsidRDefault="00A24844" w:rsidP="00B045E9">
      <w:pPr>
        <w:spacing w:after="0" w:line="240" w:lineRule="auto"/>
      </w:pPr>
      <w:r>
        <w:continuationSeparator/>
      </w:r>
    </w:p>
  </w:footnote>
  <w:footnote w:id="1">
    <w:p w14:paraId="32DBAA5C" w14:textId="4923735A" w:rsidR="00593178" w:rsidRPr="00593178" w:rsidRDefault="0059317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93178">
        <w:rPr>
          <w:lang w:val="en-US"/>
        </w:rPr>
        <w:t xml:space="preserve"> Good practice oude kind versie 1.0 augustus 2014</w:t>
      </w:r>
    </w:p>
  </w:footnote>
  <w:footnote w:id="2">
    <w:p w14:paraId="500BFD41" w14:textId="77777777" w:rsidR="006C0E87" w:rsidRPr="000B184E" w:rsidRDefault="006C0E87" w:rsidP="00B04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06A0">
        <w:rPr>
          <w:bCs/>
          <w:color w:val="000080"/>
          <w:sz w:val="16"/>
          <w:szCs w:val="16"/>
        </w:rPr>
        <w:t>Denk o.a. aan ontwikkelpunten POP, stage-evaluatieformulieren, evaluatie van een vorige les</w:t>
      </w:r>
    </w:p>
  </w:footnote>
  <w:footnote w:id="3">
    <w:p w14:paraId="76FF8A6A" w14:textId="77777777" w:rsidR="006C0E87" w:rsidRDefault="006C0E87" w:rsidP="00B04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06A0">
        <w:rPr>
          <w:bCs/>
          <w:color w:val="000080"/>
          <w:sz w:val="16"/>
          <w:szCs w:val="16"/>
        </w:rPr>
        <w:t>Gebeurt automatisch als je in de laatste cel van de tabel op de tab-toets drukt.</w:t>
      </w:r>
    </w:p>
  </w:footnote>
  <w:footnote w:id="4">
    <w:p w14:paraId="6EF383CA" w14:textId="0F13BCF8" w:rsidR="00593178" w:rsidRPr="00593178" w:rsidRDefault="006C0E87" w:rsidP="00B045E9">
      <w:pPr>
        <w:rPr>
          <w:bCs/>
          <w:color w:val="00008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C06A0">
        <w:rPr>
          <w:bCs/>
          <w:color w:val="000080"/>
          <w:sz w:val="16"/>
          <w:szCs w:val="16"/>
        </w:rPr>
        <w:t>Gebeurt automatisch als je in de laatste cel van de tabel op de tab-toets drukt.</w:t>
      </w:r>
    </w:p>
    <w:p w14:paraId="4B670F7C" w14:textId="77777777" w:rsidR="006C0E87" w:rsidRDefault="006C0E87" w:rsidP="00B045E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96A"/>
    <w:multiLevelType w:val="hybridMultilevel"/>
    <w:tmpl w:val="2A4CF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027"/>
    <w:multiLevelType w:val="hybridMultilevel"/>
    <w:tmpl w:val="B660F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0769E"/>
    <w:multiLevelType w:val="hybridMultilevel"/>
    <w:tmpl w:val="3B9EA7EE"/>
    <w:lvl w:ilvl="0" w:tplc="4894D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F10BDD"/>
    <w:multiLevelType w:val="hybridMultilevel"/>
    <w:tmpl w:val="C032B4CA"/>
    <w:lvl w:ilvl="0" w:tplc="4894D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0764A6"/>
    <w:rsid w:val="00085CFE"/>
    <w:rsid w:val="00182CEE"/>
    <w:rsid w:val="001E55FF"/>
    <w:rsid w:val="001F3564"/>
    <w:rsid w:val="00264A2A"/>
    <w:rsid w:val="002B61B9"/>
    <w:rsid w:val="00320C90"/>
    <w:rsid w:val="003228D3"/>
    <w:rsid w:val="003354BC"/>
    <w:rsid w:val="00564CF9"/>
    <w:rsid w:val="0058342A"/>
    <w:rsid w:val="00593178"/>
    <w:rsid w:val="0059463E"/>
    <w:rsid w:val="005C0A16"/>
    <w:rsid w:val="006370AB"/>
    <w:rsid w:val="006538D4"/>
    <w:rsid w:val="006C0E87"/>
    <w:rsid w:val="006D53D6"/>
    <w:rsid w:val="006E5CDC"/>
    <w:rsid w:val="006F3D55"/>
    <w:rsid w:val="0072444A"/>
    <w:rsid w:val="007A595D"/>
    <w:rsid w:val="008974A2"/>
    <w:rsid w:val="00933A4E"/>
    <w:rsid w:val="009713D4"/>
    <w:rsid w:val="00973486"/>
    <w:rsid w:val="00975D4E"/>
    <w:rsid w:val="009A560D"/>
    <w:rsid w:val="009E100D"/>
    <w:rsid w:val="009F3443"/>
    <w:rsid w:val="00A24844"/>
    <w:rsid w:val="00A33C9B"/>
    <w:rsid w:val="00A8167D"/>
    <w:rsid w:val="00B045E9"/>
    <w:rsid w:val="00B25D49"/>
    <w:rsid w:val="00BF6C4A"/>
    <w:rsid w:val="00C81961"/>
    <w:rsid w:val="00C832D3"/>
    <w:rsid w:val="00CE03D2"/>
    <w:rsid w:val="00D376F4"/>
    <w:rsid w:val="00D50CD2"/>
    <w:rsid w:val="00DA7EDF"/>
    <w:rsid w:val="00E20A97"/>
    <w:rsid w:val="00EA60B9"/>
    <w:rsid w:val="00EE6B42"/>
    <w:rsid w:val="00F83B50"/>
    <w:rsid w:val="00FB548E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02328"/>
  <w15:docId w15:val="{7C14A1E3-E0FC-4ADE-84C3-C7F10F03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E9"/>
  </w:style>
  <w:style w:type="paragraph" w:styleId="Heading1">
    <w:name w:val="heading 1"/>
    <w:basedOn w:val="Normal"/>
    <w:next w:val="Normal"/>
    <w:link w:val="Heading1Char"/>
    <w:uiPriority w:val="9"/>
    <w:qFormat/>
    <w:rsid w:val="00B04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045E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045E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B045E9"/>
    <w:rPr>
      <w:rFonts w:ascii="Arial" w:eastAsia="Times New Roman" w:hAnsi="Arial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semiHidden/>
    <w:rsid w:val="00B045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45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0E8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33C9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D5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3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ultuurplein.nl/voortgezet-onderwijs/lesidee&#235;n/beeldend/leerplan-beeldend-onderwijs-voor-4-tot-14-jarigen" TargetMode="External"/><Relationship Id="rId18" Type="http://schemas.openxmlformats.org/officeDocument/2006/relationships/hyperlink" Target="http://www.vechtstromen.n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5njO8amG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unstzinnigeorientatie.slo.nl/leerlijn/leerlijnen/beeldend/" TargetMode="External"/><Relationship Id="rId17" Type="http://schemas.openxmlformats.org/officeDocument/2006/relationships/hyperlink" Target="http://www.21stcenturyskills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n.nl/artikelen/21st-century-skills-de-praktijk" TargetMode="External"/><Relationship Id="rId20" Type="http://schemas.openxmlformats.org/officeDocument/2006/relationships/hyperlink" Target="https://www.youtube.com/watch?v=YONGivfjUN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urplein.nl/voortgezet-onderwijs/lesidee%C3%ABn/beeldend/leerplan-beeldend-onderwijs-voor-4-tot-14-jarig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ultuurplein.nl/primair-onderwijs/kerndoelen-en-leerlijnen/meten-beoordelen/model-voor-beoordeling-creativiteit-op-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ule.slo.nl/KunstzinnigeOrientatie/F-KDKunstzinnigeOrientatie.html" TargetMode="External"/><Relationship Id="rId19" Type="http://schemas.openxmlformats.org/officeDocument/2006/relationships/hyperlink" Target="https://www.youtube.com/watch?v=NiVq-bffa5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ultuurplein.nl/primair-onderwijs/lesidee&#235;n" TargetMode="External"/><Relationship Id="rId22" Type="http://schemas.openxmlformats.org/officeDocument/2006/relationships/hyperlink" Target="https://www.youtube.com/watch?v=UklO6uWqWsQ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F0E1-0F6C-4068-972E-4FC9365D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8531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Velthuis</dc:creator>
  <cp:lastModifiedBy>Ronald von Piekartz</cp:lastModifiedBy>
  <cp:revision>2</cp:revision>
  <dcterms:created xsi:type="dcterms:W3CDTF">2017-09-06T12:28:00Z</dcterms:created>
  <dcterms:modified xsi:type="dcterms:W3CDTF">2017-09-06T12:28:00Z</dcterms:modified>
</cp:coreProperties>
</file>